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2569C" w14:textId="161807E4" w:rsidR="007A6177" w:rsidRDefault="007A6177" w:rsidP="00473954">
      <w:pPr>
        <w:pStyle w:val="Heading3"/>
        <w:kinsoku w:val="0"/>
        <w:overflowPunct w:val="0"/>
        <w:spacing w:before="76" w:line="477" w:lineRule="auto"/>
        <w:ind w:left="90" w:right="63"/>
        <w:jc w:val="center"/>
      </w:pPr>
      <w:r>
        <w:t>THIS</w:t>
      </w:r>
      <w:r>
        <w:rPr>
          <w:spacing w:val="-6"/>
        </w:rPr>
        <w:t xml:space="preserve"> </w:t>
      </w:r>
      <w:r>
        <w:t>ENDORSEMENT</w:t>
      </w:r>
      <w:r>
        <w:rPr>
          <w:spacing w:val="-2"/>
        </w:rPr>
        <w:t xml:space="preserve"> </w:t>
      </w:r>
      <w:r>
        <w:t>CHANGES</w:t>
      </w:r>
      <w:r>
        <w:rPr>
          <w:spacing w:val="-3"/>
        </w:rPr>
        <w:t xml:space="preserve"> </w:t>
      </w:r>
      <w:r>
        <w:t>THE</w:t>
      </w:r>
      <w:r>
        <w:rPr>
          <w:spacing w:val="-6"/>
        </w:rPr>
        <w:t xml:space="preserve"> </w:t>
      </w:r>
      <w:r>
        <w:t>POLICY.</w:t>
      </w:r>
      <w:r>
        <w:rPr>
          <w:spacing w:val="40"/>
        </w:rPr>
        <w:t xml:space="preserve"> </w:t>
      </w:r>
      <w:r>
        <w:t>PLEASE</w:t>
      </w:r>
      <w:r>
        <w:rPr>
          <w:spacing w:val="-6"/>
        </w:rPr>
        <w:t xml:space="preserve"> </w:t>
      </w:r>
      <w:r>
        <w:t>READ</w:t>
      </w:r>
      <w:r>
        <w:rPr>
          <w:spacing w:val="-2"/>
        </w:rPr>
        <w:t xml:space="preserve"> </w:t>
      </w:r>
      <w:r>
        <w:t>IT</w:t>
      </w:r>
      <w:r>
        <w:rPr>
          <w:spacing w:val="-2"/>
        </w:rPr>
        <w:t xml:space="preserve"> </w:t>
      </w:r>
      <w:r>
        <w:t xml:space="preserve">CAREFULLY. </w:t>
      </w:r>
      <w:r w:rsidR="00807C70">
        <w:br/>
        <w:t xml:space="preserve">LOGGING </w:t>
      </w:r>
      <w:r>
        <w:t xml:space="preserve">CONTRACTORS' EQUIPMENT </w:t>
      </w:r>
      <w:r w:rsidR="00FF5443">
        <w:t xml:space="preserve">COVERAGE </w:t>
      </w:r>
      <w:r>
        <w:t xml:space="preserve">EXTENSION </w:t>
      </w:r>
    </w:p>
    <w:p w14:paraId="5B919A14" w14:textId="77777777" w:rsidR="007A6177" w:rsidRDefault="007A6177">
      <w:pPr>
        <w:pStyle w:val="BodyText"/>
        <w:kinsoku w:val="0"/>
        <w:overflowPunct w:val="0"/>
        <w:spacing w:before="6"/>
        <w:rPr>
          <w:b/>
          <w:bCs/>
        </w:rPr>
      </w:pPr>
    </w:p>
    <w:p w14:paraId="7BD0D165" w14:textId="77777777" w:rsidR="008E3515" w:rsidRDefault="007A6177" w:rsidP="008E3515">
      <w:pPr>
        <w:pStyle w:val="BodyText"/>
        <w:kinsoku w:val="0"/>
        <w:overflowPunct w:val="0"/>
        <w:spacing w:before="1"/>
        <w:ind w:left="475" w:right="1570" w:hanging="360"/>
      </w:pPr>
      <w:r>
        <w:t>This</w:t>
      </w:r>
      <w:r>
        <w:rPr>
          <w:spacing w:val="-6"/>
        </w:rPr>
        <w:t xml:space="preserve"> </w:t>
      </w:r>
      <w:r>
        <w:t>endorsement</w:t>
      </w:r>
      <w:r>
        <w:rPr>
          <w:spacing w:val="-7"/>
        </w:rPr>
        <w:t xml:space="preserve"> </w:t>
      </w:r>
      <w:r>
        <w:t>modifies</w:t>
      </w:r>
      <w:r>
        <w:rPr>
          <w:spacing w:val="-6"/>
        </w:rPr>
        <w:t xml:space="preserve"> </w:t>
      </w:r>
      <w:r>
        <w:t>insurance</w:t>
      </w:r>
      <w:r>
        <w:rPr>
          <w:spacing w:val="-7"/>
        </w:rPr>
        <w:t xml:space="preserve"> </w:t>
      </w:r>
      <w:r>
        <w:t>provided</w:t>
      </w:r>
      <w:r>
        <w:rPr>
          <w:spacing w:val="-5"/>
        </w:rPr>
        <w:t xml:space="preserve"> </w:t>
      </w:r>
      <w:r>
        <w:t>under</w:t>
      </w:r>
      <w:r>
        <w:rPr>
          <w:spacing w:val="-6"/>
        </w:rPr>
        <w:t xml:space="preserve"> </w:t>
      </w:r>
      <w:r>
        <w:t>the</w:t>
      </w:r>
      <w:r>
        <w:rPr>
          <w:spacing w:val="-7"/>
        </w:rPr>
        <w:t xml:space="preserve"> </w:t>
      </w:r>
      <w:r>
        <w:t xml:space="preserve">following: </w:t>
      </w:r>
    </w:p>
    <w:p w14:paraId="14FE119F" w14:textId="77777777" w:rsidR="008E3515" w:rsidRDefault="008E3515" w:rsidP="008E3515">
      <w:pPr>
        <w:pStyle w:val="BodyText"/>
        <w:kinsoku w:val="0"/>
        <w:overflowPunct w:val="0"/>
        <w:spacing w:before="1"/>
        <w:ind w:left="475" w:right="1570" w:hanging="360"/>
      </w:pPr>
    </w:p>
    <w:p w14:paraId="71F6B309" w14:textId="32F383FB" w:rsidR="007A6177" w:rsidRDefault="007A6177" w:rsidP="008E3515">
      <w:pPr>
        <w:pStyle w:val="BodyText"/>
        <w:kinsoku w:val="0"/>
        <w:overflowPunct w:val="0"/>
        <w:spacing w:before="1"/>
        <w:ind w:left="475" w:right="1570"/>
      </w:pPr>
      <w:r>
        <w:t>CONTRACTORS' EQUIPMENT</w:t>
      </w:r>
      <w:r w:rsidR="00353481">
        <w:t xml:space="preserve"> </w:t>
      </w:r>
      <w:r w:rsidR="00073457">
        <w:t xml:space="preserve">COVERAGE </w:t>
      </w:r>
      <w:r w:rsidR="00B1265B">
        <w:t xml:space="preserve">– </w:t>
      </w:r>
      <w:r w:rsidR="00E117B2">
        <w:t>SCHEDULED EQUIPMENT</w:t>
      </w:r>
      <w:r>
        <w:t xml:space="preserve"> FORM</w:t>
      </w:r>
    </w:p>
    <w:p w14:paraId="203F5BE7" w14:textId="77777777" w:rsidR="007A6177" w:rsidRDefault="007A6177">
      <w:pPr>
        <w:pStyle w:val="BodyText"/>
        <w:kinsoku w:val="0"/>
        <w:overflowPunct w:val="0"/>
        <w:spacing w:before="4"/>
      </w:pPr>
    </w:p>
    <w:p w14:paraId="0256254B" w14:textId="77777777" w:rsidR="007A6177" w:rsidRDefault="007A6177">
      <w:pPr>
        <w:pStyle w:val="BodyText"/>
        <w:kinsoku w:val="0"/>
        <w:overflowPunct w:val="0"/>
        <w:spacing w:before="229"/>
        <w:ind w:left="119" w:right="63"/>
      </w:pPr>
      <w:r>
        <w:t>If</w:t>
      </w:r>
      <w:r>
        <w:rPr>
          <w:spacing w:val="-2"/>
        </w:rPr>
        <w:t xml:space="preserve"> </w:t>
      </w:r>
      <w:r>
        <w:t>loss</w:t>
      </w:r>
      <w:r>
        <w:rPr>
          <w:spacing w:val="-3"/>
        </w:rPr>
        <w:t xml:space="preserve"> </w:t>
      </w:r>
      <w:r>
        <w:t>or</w:t>
      </w:r>
      <w:r>
        <w:rPr>
          <w:spacing w:val="-3"/>
        </w:rPr>
        <w:t xml:space="preserve"> </w:t>
      </w:r>
      <w:r>
        <w:t>damage</w:t>
      </w:r>
      <w:r>
        <w:rPr>
          <w:spacing w:val="-4"/>
        </w:rPr>
        <w:t xml:space="preserve"> </w:t>
      </w:r>
      <w:r>
        <w:t>is</w:t>
      </w:r>
      <w:r>
        <w:rPr>
          <w:spacing w:val="-3"/>
        </w:rPr>
        <w:t xml:space="preserve"> </w:t>
      </w:r>
      <w:r>
        <w:t>covered</w:t>
      </w:r>
      <w:r>
        <w:rPr>
          <w:spacing w:val="-4"/>
        </w:rPr>
        <w:t xml:space="preserve"> </w:t>
      </w:r>
      <w:r>
        <w:t>elsewhere</w:t>
      </w:r>
      <w:r>
        <w:rPr>
          <w:spacing w:val="-2"/>
        </w:rPr>
        <w:t xml:space="preserve"> </w:t>
      </w:r>
      <w:r>
        <w:t>in</w:t>
      </w:r>
      <w:r>
        <w:rPr>
          <w:spacing w:val="-2"/>
        </w:rPr>
        <w:t xml:space="preserve"> </w:t>
      </w:r>
      <w:r>
        <w:t>the</w:t>
      </w:r>
      <w:r>
        <w:rPr>
          <w:spacing w:val="-2"/>
        </w:rPr>
        <w:t xml:space="preserve"> </w:t>
      </w:r>
      <w:r>
        <w:t>policy</w:t>
      </w:r>
      <w:r>
        <w:rPr>
          <w:spacing w:val="-7"/>
        </w:rPr>
        <w:t xml:space="preserve"> </w:t>
      </w:r>
      <w:r>
        <w:t>or</w:t>
      </w:r>
      <w:r>
        <w:rPr>
          <w:spacing w:val="-1"/>
        </w:rPr>
        <w:t xml:space="preserve"> </w:t>
      </w:r>
      <w:r>
        <w:t>other</w:t>
      </w:r>
      <w:r>
        <w:rPr>
          <w:spacing w:val="-1"/>
        </w:rPr>
        <w:t xml:space="preserve"> </w:t>
      </w:r>
      <w:r>
        <w:t>applicable</w:t>
      </w:r>
      <w:r>
        <w:rPr>
          <w:spacing w:val="-4"/>
        </w:rPr>
        <w:t xml:space="preserve"> </w:t>
      </w:r>
      <w:r>
        <w:t>endorsements,</w:t>
      </w:r>
      <w:r>
        <w:rPr>
          <w:spacing w:val="-4"/>
        </w:rPr>
        <w:t xml:space="preserve"> </w:t>
      </w:r>
      <w:r>
        <w:t>the</w:t>
      </w:r>
      <w:r>
        <w:rPr>
          <w:spacing w:val="-4"/>
        </w:rPr>
        <w:t xml:space="preserve"> </w:t>
      </w:r>
      <w:r>
        <w:t>amount</w:t>
      </w:r>
      <w:r>
        <w:rPr>
          <w:spacing w:val="-4"/>
        </w:rPr>
        <w:t xml:space="preserve"> </w:t>
      </w:r>
      <w:r>
        <w:t>payable</w:t>
      </w:r>
      <w:r>
        <w:rPr>
          <w:spacing w:val="-4"/>
        </w:rPr>
        <w:t xml:space="preserve"> </w:t>
      </w:r>
      <w:r>
        <w:t>under this endorsement will apply excess over that payable elsewhere unless otherwise stated.</w:t>
      </w:r>
      <w:r>
        <w:rPr>
          <w:spacing w:val="40"/>
        </w:rPr>
        <w:t xml:space="preserve"> </w:t>
      </w:r>
      <w:r>
        <w:t>"We" will not pay</w:t>
      </w:r>
      <w:r>
        <w:rPr>
          <w:spacing w:val="-1"/>
        </w:rPr>
        <w:t xml:space="preserve"> </w:t>
      </w:r>
      <w:r>
        <w:t>more than the actual amount of the covered loss or damage.</w:t>
      </w:r>
    </w:p>
    <w:p w14:paraId="3DE15D60" w14:textId="77777777" w:rsidR="007A6177" w:rsidRDefault="007A6177">
      <w:pPr>
        <w:pStyle w:val="BodyText"/>
        <w:kinsoku w:val="0"/>
        <w:overflowPunct w:val="0"/>
      </w:pPr>
    </w:p>
    <w:p w14:paraId="09C80F63" w14:textId="77777777" w:rsidR="007A6177" w:rsidRDefault="007A6177">
      <w:pPr>
        <w:pStyle w:val="BodyText"/>
        <w:kinsoku w:val="0"/>
        <w:overflowPunct w:val="0"/>
        <w:spacing w:before="4"/>
      </w:pPr>
    </w:p>
    <w:tbl>
      <w:tblPr>
        <w:tblW w:w="0" w:type="auto"/>
        <w:tblInd w:w="130" w:type="dxa"/>
        <w:tblLayout w:type="fixed"/>
        <w:tblCellMar>
          <w:left w:w="0" w:type="dxa"/>
          <w:right w:w="0" w:type="dxa"/>
        </w:tblCellMar>
        <w:tblLook w:val="0000" w:firstRow="0" w:lastRow="0" w:firstColumn="0" w:lastColumn="0" w:noHBand="0" w:noVBand="0"/>
      </w:tblPr>
      <w:tblGrid>
        <w:gridCol w:w="4855"/>
        <w:gridCol w:w="4495"/>
      </w:tblGrid>
      <w:tr w:rsidR="007A6177" w14:paraId="7D46B6C3" w14:textId="77777777">
        <w:trPr>
          <w:trHeight w:val="227"/>
        </w:trPr>
        <w:tc>
          <w:tcPr>
            <w:tcW w:w="4855" w:type="dxa"/>
            <w:tcBorders>
              <w:top w:val="single" w:sz="4" w:space="0" w:color="000000"/>
              <w:left w:val="single" w:sz="4" w:space="0" w:color="000000"/>
              <w:bottom w:val="single" w:sz="4" w:space="0" w:color="000000"/>
              <w:right w:val="single" w:sz="4" w:space="0" w:color="000000"/>
            </w:tcBorders>
          </w:tcPr>
          <w:p w14:paraId="5B02F579" w14:textId="77777777" w:rsidR="007A6177" w:rsidRDefault="007A6177">
            <w:pPr>
              <w:pStyle w:val="TableParagraph"/>
              <w:kinsoku w:val="0"/>
              <w:overflowPunct w:val="0"/>
              <w:spacing w:line="208" w:lineRule="exact"/>
              <w:ind w:left="107"/>
              <w:rPr>
                <w:b/>
                <w:bCs/>
                <w:spacing w:val="-2"/>
                <w:sz w:val="20"/>
                <w:szCs w:val="20"/>
              </w:rPr>
            </w:pPr>
            <w:r>
              <w:rPr>
                <w:b/>
                <w:bCs/>
                <w:sz w:val="20"/>
                <w:szCs w:val="20"/>
              </w:rPr>
              <w:t>Coverage</w:t>
            </w:r>
            <w:r>
              <w:rPr>
                <w:b/>
                <w:bCs/>
                <w:spacing w:val="-12"/>
                <w:sz w:val="20"/>
                <w:szCs w:val="20"/>
              </w:rPr>
              <w:t xml:space="preserve"> </w:t>
            </w:r>
            <w:r>
              <w:rPr>
                <w:b/>
                <w:bCs/>
                <w:spacing w:val="-2"/>
                <w:sz w:val="20"/>
                <w:szCs w:val="20"/>
              </w:rPr>
              <w:t>Description</w:t>
            </w:r>
          </w:p>
        </w:tc>
        <w:tc>
          <w:tcPr>
            <w:tcW w:w="4495" w:type="dxa"/>
            <w:tcBorders>
              <w:top w:val="single" w:sz="4" w:space="0" w:color="000000"/>
              <w:left w:val="single" w:sz="4" w:space="0" w:color="000000"/>
              <w:bottom w:val="single" w:sz="4" w:space="0" w:color="000000"/>
              <w:right w:val="single" w:sz="4" w:space="0" w:color="000000"/>
            </w:tcBorders>
          </w:tcPr>
          <w:p w14:paraId="1B8FF8C1" w14:textId="77777777" w:rsidR="007A6177" w:rsidRDefault="007A6177">
            <w:pPr>
              <w:pStyle w:val="TableParagraph"/>
              <w:kinsoku w:val="0"/>
              <w:overflowPunct w:val="0"/>
              <w:spacing w:line="208" w:lineRule="exact"/>
              <w:ind w:left="107"/>
              <w:rPr>
                <w:b/>
                <w:bCs/>
                <w:spacing w:val="-2"/>
                <w:sz w:val="20"/>
                <w:szCs w:val="20"/>
              </w:rPr>
            </w:pPr>
            <w:r>
              <w:rPr>
                <w:b/>
                <w:bCs/>
                <w:sz w:val="20"/>
                <w:szCs w:val="20"/>
              </w:rPr>
              <w:t>Limit</w:t>
            </w:r>
            <w:r>
              <w:rPr>
                <w:b/>
                <w:bCs/>
                <w:spacing w:val="-5"/>
                <w:sz w:val="20"/>
                <w:szCs w:val="20"/>
              </w:rPr>
              <w:t xml:space="preserve"> </w:t>
            </w:r>
            <w:r>
              <w:rPr>
                <w:b/>
                <w:bCs/>
                <w:sz w:val="20"/>
                <w:szCs w:val="20"/>
              </w:rPr>
              <w:t>of</w:t>
            </w:r>
            <w:r>
              <w:rPr>
                <w:b/>
                <w:bCs/>
                <w:spacing w:val="-4"/>
                <w:sz w:val="20"/>
                <w:szCs w:val="20"/>
              </w:rPr>
              <w:t xml:space="preserve"> </w:t>
            </w:r>
            <w:r>
              <w:rPr>
                <w:b/>
                <w:bCs/>
                <w:spacing w:val="-2"/>
                <w:sz w:val="20"/>
                <w:szCs w:val="20"/>
              </w:rPr>
              <w:t>Insurance</w:t>
            </w:r>
          </w:p>
        </w:tc>
      </w:tr>
      <w:tr w:rsidR="007A6177" w14:paraId="492D3730" w14:textId="77777777">
        <w:trPr>
          <w:trHeight w:val="229"/>
        </w:trPr>
        <w:tc>
          <w:tcPr>
            <w:tcW w:w="4855" w:type="dxa"/>
            <w:tcBorders>
              <w:top w:val="single" w:sz="4" w:space="0" w:color="000000"/>
              <w:left w:val="single" w:sz="4" w:space="0" w:color="000000"/>
              <w:bottom w:val="single" w:sz="4" w:space="0" w:color="000000"/>
              <w:right w:val="single" w:sz="4" w:space="0" w:color="000000"/>
            </w:tcBorders>
          </w:tcPr>
          <w:p w14:paraId="1CDE4EF4" w14:textId="77777777" w:rsidR="007A6177" w:rsidRDefault="007A6177">
            <w:pPr>
              <w:pStyle w:val="TableParagraph"/>
              <w:kinsoku w:val="0"/>
              <w:overflowPunct w:val="0"/>
              <w:ind w:left="0"/>
              <w:rPr>
                <w:rFonts w:ascii="Times New Roman" w:hAnsi="Times New Roman" w:cs="Times New Roman"/>
                <w:sz w:val="16"/>
                <w:szCs w:val="16"/>
              </w:rPr>
            </w:pPr>
          </w:p>
        </w:tc>
        <w:tc>
          <w:tcPr>
            <w:tcW w:w="4495" w:type="dxa"/>
            <w:tcBorders>
              <w:top w:val="single" w:sz="4" w:space="0" w:color="000000"/>
              <w:left w:val="single" w:sz="4" w:space="0" w:color="000000"/>
              <w:bottom w:val="single" w:sz="4" w:space="0" w:color="000000"/>
              <w:right w:val="single" w:sz="4" w:space="0" w:color="000000"/>
            </w:tcBorders>
          </w:tcPr>
          <w:p w14:paraId="1787A0B6" w14:textId="77777777" w:rsidR="007A6177" w:rsidRDefault="007A6177">
            <w:pPr>
              <w:pStyle w:val="TableParagraph"/>
              <w:kinsoku w:val="0"/>
              <w:overflowPunct w:val="0"/>
              <w:ind w:left="0"/>
              <w:rPr>
                <w:rFonts w:ascii="Times New Roman" w:hAnsi="Times New Roman" w:cs="Times New Roman"/>
                <w:sz w:val="16"/>
                <w:szCs w:val="16"/>
              </w:rPr>
            </w:pPr>
          </w:p>
        </w:tc>
      </w:tr>
      <w:tr w:rsidR="007A6177" w14:paraId="4F153BA9"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66AB1ACE" w14:textId="77777777" w:rsidR="007A6177" w:rsidRDefault="007A6177">
            <w:pPr>
              <w:pStyle w:val="TableParagraph"/>
              <w:kinsoku w:val="0"/>
              <w:overflowPunct w:val="0"/>
              <w:spacing w:line="210" w:lineRule="exact"/>
              <w:ind w:left="107"/>
              <w:rPr>
                <w:b/>
                <w:bCs/>
                <w:spacing w:val="-4"/>
                <w:sz w:val="20"/>
                <w:szCs w:val="20"/>
              </w:rPr>
            </w:pPr>
            <w:r>
              <w:rPr>
                <w:b/>
                <w:bCs/>
                <w:sz w:val="20"/>
                <w:szCs w:val="20"/>
              </w:rPr>
              <w:t>Automatic</w:t>
            </w:r>
            <w:r>
              <w:rPr>
                <w:b/>
                <w:bCs/>
                <w:spacing w:val="-13"/>
                <w:sz w:val="20"/>
                <w:szCs w:val="20"/>
              </w:rPr>
              <w:t xml:space="preserve"> </w:t>
            </w:r>
            <w:r>
              <w:rPr>
                <w:b/>
                <w:bCs/>
                <w:sz w:val="20"/>
                <w:szCs w:val="20"/>
              </w:rPr>
              <w:t>Replacement</w:t>
            </w:r>
            <w:r>
              <w:rPr>
                <w:b/>
                <w:bCs/>
                <w:spacing w:val="-12"/>
                <w:sz w:val="20"/>
                <w:szCs w:val="20"/>
              </w:rPr>
              <w:t xml:space="preserve"> </w:t>
            </w:r>
            <w:r>
              <w:rPr>
                <w:b/>
                <w:bCs/>
                <w:spacing w:val="-4"/>
                <w:sz w:val="20"/>
                <w:szCs w:val="20"/>
              </w:rPr>
              <w:t>Cost</w:t>
            </w:r>
          </w:p>
        </w:tc>
        <w:tc>
          <w:tcPr>
            <w:tcW w:w="4495" w:type="dxa"/>
            <w:tcBorders>
              <w:top w:val="single" w:sz="4" w:space="0" w:color="000000"/>
              <w:left w:val="single" w:sz="4" w:space="0" w:color="000000"/>
              <w:bottom w:val="single" w:sz="4" w:space="0" w:color="000000"/>
              <w:right w:val="single" w:sz="4" w:space="0" w:color="000000"/>
            </w:tcBorders>
          </w:tcPr>
          <w:p w14:paraId="4D304007"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See</w:t>
            </w:r>
            <w:r>
              <w:rPr>
                <w:b/>
                <w:bCs/>
                <w:spacing w:val="-5"/>
                <w:sz w:val="20"/>
                <w:szCs w:val="20"/>
              </w:rPr>
              <w:t xml:space="preserve"> </w:t>
            </w:r>
            <w:r>
              <w:rPr>
                <w:b/>
                <w:bCs/>
                <w:spacing w:val="-2"/>
                <w:sz w:val="20"/>
                <w:szCs w:val="20"/>
              </w:rPr>
              <w:t>Valuation</w:t>
            </w:r>
          </w:p>
        </w:tc>
      </w:tr>
      <w:tr w:rsidR="002C607F" w14:paraId="4B02852D"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7C9EAA8B" w14:textId="77777777" w:rsidR="002C607F" w:rsidRDefault="002C607F">
            <w:pPr>
              <w:pStyle w:val="TableParagraph"/>
              <w:kinsoku w:val="0"/>
              <w:overflowPunct w:val="0"/>
              <w:spacing w:line="210" w:lineRule="exact"/>
              <w:ind w:left="107"/>
              <w:rPr>
                <w:b/>
                <w:bCs/>
                <w:sz w:val="20"/>
                <w:szCs w:val="20"/>
              </w:rPr>
            </w:pPr>
            <w:r>
              <w:rPr>
                <w:b/>
                <w:bCs/>
                <w:sz w:val="20"/>
                <w:szCs w:val="20"/>
              </w:rPr>
              <w:t>Waiver of Depreciation on Partial Loss</w:t>
            </w:r>
          </w:p>
        </w:tc>
        <w:tc>
          <w:tcPr>
            <w:tcW w:w="4495" w:type="dxa"/>
            <w:tcBorders>
              <w:top w:val="single" w:sz="4" w:space="0" w:color="000000"/>
              <w:left w:val="single" w:sz="4" w:space="0" w:color="000000"/>
              <w:bottom w:val="single" w:sz="4" w:space="0" w:color="000000"/>
              <w:right w:val="single" w:sz="4" w:space="0" w:color="000000"/>
            </w:tcBorders>
          </w:tcPr>
          <w:p w14:paraId="6E0182C4" w14:textId="77777777" w:rsidR="002C607F" w:rsidRDefault="002C607F">
            <w:pPr>
              <w:pStyle w:val="TableParagraph"/>
              <w:kinsoku w:val="0"/>
              <w:overflowPunct w:val="0"/>
              <w:spacing w:line="210" w:lineRule="exact"/>
              <w:ind w:left="107"/>
              <w:rPr>
                <w:b/>
                <w:bCs/>
                <w:sz w:val="20"/>
                <w:szCs w:val="20"/>
              </w:rPr>
            </w:pPr>
            <w:r>
              <w:rPr>
                <w:b/>
                <w:bCs/>
                <w:sz w:val="20"/>
                <w:szCs w:val="20"/>
              </w:rPr>
              <w:t>See Valuation</w:t>
            </w:r>
          </w:p>
        </w:tc>
      </w:tr>
      <w:tr w:rsidR="007A6177" w14:paraId="19954DC7" w14:textId="77777777">
        <w:trPr>
          <w:trHeight w:val="460"/>
        </w:trPr>
        <w:tc>
          <w:tcPr>
            <w:tcW w:w="4855" w:type="dxa"/>
            <w:tcBorders>
              <w:top w:val="single" w:sz="4" w:space="0" w:color="000000"/>
              <w:left w:val="single" w:sz="4" w:space="0" w:color="000000"/>
              <w:bottom w:val="single" w:sz="4" w:space="0" w:color="000000"/>
              <w:right w:val="single" w:sz="4" w:space="0" w:color="000000"/>
            </w:tcBorders>
          </w:tcPr>
          <w:p w14:paraId="3ABBDF72" w14:textId="77777777" w:rsidR="007A6177" w:rsidRDefault="007A6177">
            <w:pPr>
              <w:pStyle w:val="TableParagraph"/>
              <w:kinsoku w:val="0"/>
              <w:overflowPunct w:val="0"/>
              <w:spacing w:line="227" w:lineRule="exact"/>
              <w:ind w:left="107"/>
              <w:rPr>
                <w:b/>
                <w:bCs/>
                <w:spacing w:val="-2"/>
                <w:sz w:val="20"/>
                <w:szCs w:val="20"/>
              </w:rPr>
            </w:pPr>
            <w:r>
              <w:rPr>
                <w:b/>
                <w:bCs/>
                <w:sz w:val="20"/>
                <w:szCs w:val="20"/>
              </w:rPr>
              <w:t>Continuing</w:t>
            </w:r>
            <w:r>
              <w:rPr>
                <w:b/>
                <w:bCs/>
                <w:spacing w:val="-7"/>
                <w:sz w:val="20"/>
                <w:szCs w:val="20"/>
              </w:rPr>
              <w:t xml:space="preserve"> </w:t>
            </w:r>
            <w:r>
              <w:rPr>
                <w:b/>
                <w:bCs/>
                <w:sz w:val="20"/>
                <w:szCs w:val="20"/>
              </w:rPr>
              <w:t>Rental</w:t>
            </w:r>
            <w:r>
              <w:rPr>
                <w:b/>
                <w:bCs/>
                <w:spacing w:val="-7"/>
                <w:sz w:val="20"/>
                <w:szCs w:val="20"/>
              </w:rPr>
              <w:t xml:space="preserve"> </w:t>
            </w:r>
            <w:r>
              <w:rPr>
                <w:b/>
                <w:bCs/>
                <w:sz w:val="20"/>
                <w:szCs w:val="20"/>
              </w:rPr>
              <w:t>Or</w:t>
            </w:r>
            <w:r>
              <w:rPr>
                <w:b/>
                <w:bCs/>
                <w:spacing w:val="-8"/>
                <w:sz w:val="20"/>
                <w:szCs w:val="20"/>
              </w:rPr>
              <w:t xml:space="preserve"> </w:t>
            </w:r>
            <w:r>
              <w:rPr>
                <w:b/>
                <w:bCs/>
                <w:sz w:val="20"/>
                <w:szCs w:val="20"/>
              </w:rPr>
              <w:t>Lease</w:t>
            </w:r>
            <w:r>
              <w:rPr>
                <w:b/>
                <w:bCs/>
                <w:spacing w:val="-7"/>
                <w:sz w:val="20"/>
                <w:szCs w:val="20"/>
              </w:rPr>
              <w:t xml:space="preserve"> </w:t>
            </w:r>
            <w:r>
              <w:rPr>
                <w:b/>
                <w:bCs/>
                <w:spacing w:val="-2"/>
                <w:sz w:val="20"/>
                <w:szCs w:val="20"/>
              </w:rPr>
              <w:t>Payments</w:t>
            </w:r>
          </w:p>
        </w:tc>
        <w:tc>
          <w:tcPr>
            <w:tcW w:w="4495" w:type="dxa"/>
            <w:tcBorders>
              <w:top w:val="single" w:sz="4" w:space="0" w:color="000000"/>
              <w:left w:val="single" w:sz="4" w:space="0" w:color="000000"/>
              <w:bottom w:val="single" w:sz="4" w:space="0" w:color="000000"/>
              <w:right w:val="single" w:sz="4" w:space="0" w:color="000000"/>
            </w:tcBorders>
          </w:tcPr>
          <w:p w14:paraId="5477F8EC" w14:textId="77777777" w:rsidR="007A6177" w:rsidRDefault="007A6177">
            <w:pPr>
              <w:pStyle w:val="TableParagraph"/>
              <w:kinsoku w:val="0"/>
              <w:overflowPunct w:val="0"/>
              <w:spacing w:line="228" w:lineRule="exact"/>
              <w:ind w:left="107" w:right="229"/>
              <w:rPr>
                <w:b/>
                <w:bCs/>
                <w:spacing w:val="-4"/>
                <w:sz w:val="20"/>
                <w:szCs w:val="20"/>
              </w:rPr>
            </w:pPr>
            <w:r>
              <w:rPr>
                <w:b/>
                <w:bCs/>
                <w:sz w:val="20"/>
                <w:szCs w:val="20"/>
              </w:rPr>
              <w:t>$10,000</w:t>
            </w:r>
            <w:r>
              <w:rPr>
                <w:b/>
                <w:bCs/>
                <w:spacing w:val="-6"/>
                <w:sz w:val="20"/>
                <w:szCs w:val="20"/>
              </w:rPr>
              <w:t xml:space="preserve"> </w:t>
            </w:r>
            <w:r>
              <w:rPr>
                <w:b/>
                <w:bCs/>
                <w:sz w:val="20"/>
                <w:szCs w:val="20"/>
              </w:rPr>
              <w:t>per</w:t>
            </w:r>
            <w:r>
              <w:rPr>
                <w:b/>
                <w:bCs/>
                <w:spacing w:val="-7"/>
                <w:sz w:val="20"/>
                <w:szCs w:val="20"/>
              </w:rPr>
              <w:t xml:space="preserve"> </w:t>
            </w:r>
            <w:r>
              <w:rPr>
                <w:b/>
                <w:bCs/>
                <w:sz w:val="20"/>
                <w:szCs w:val="20"/>
              </w:rPr>
              <w:t>item/$25,000</w:t>
            </w:r>
            <w:r>
              <w:rPr>
                <w:b/>
                <w:bCs/>
                <w:spacing w:val="-6"/>
                <w:sz w:val="20"/>
                <w:szCs w:val="20"/>
              </w:rPr>
              <w:t xml:space="preserve"> </w:t>
            </w:r>
            <w:r>
              <w:rPr>
                <w:b/>
                <w:bCs/>
                <w:sz w:val="20"/>
                <w:szCs w:val="20"/>
              </w:rPr>
              <w:t>in</w:t>
            </w:r>
            <w:r>
              <w:rPr>
                <w:b/>
                <w:bCs/>
                <w:spacing w:val="-5"/>
                <w:sz w:val="20"/>
                <w:szCs w:val="20"/>
              </w:rPr>
              <w:t xml:space="preserve"> </w:t>
            </w:r>
            <w:r>
              <w:rPr>
                <w:b/>
                <w:bCs/>
                <w:sz w:val="20"/>
                <w:szCs w:val="20"/>
              </w:rPr>
              <w:t>any</w:t>
            </w:r>
            <w:r>
              <w:rPr>
                <w:b/>
                <w:bCs/>
                <w:spacing w:val="-9"/>
                <w:sz w:val="20"/>
                <w:szCs w:val="20"/>
              </w:rPr>
              <w:t xml:space="preserve"> </w:t>
            </w:r>
            <w:r>
              <w:rPr>
                <w:b/>
                <w:bCs/>
                <w:sz w:val="20"/>
                <w:szCs w:val="20"/>
              </w:rPr>
              <w:t>one</w:t>
            </w:r>
            <w:r>
              <w:rPr>
                <w:b/>
                <w:bCs/>
                <w:spacing w:val="-6"/>
                <w:sz w:val="20"/>
                <w:szCs w:val="20"/>
              </w:rPr>
              <w:t xml:space="preserve"> </w:t>
            </w:r>
            <w:r>
              <w:rPr>
                <w:b/>
                <w:bCs/>
                <w:sz w:val="20"/>
                <w:szCs w:val="20"/>
              </w:rPr>
              <w:t xml:space="preserve">policy </w:t>
            </w:r>
            <w:r>
              <w:rPr>
                <w:b/>
                <w:bCs/>
                <w:spacing w:val="-4"/>
                <w:sz w:val="20"/>
                <w:szCs w:val="20"/>
              </w:rPr>
              <w:t>term</w:t>
            </w:r>
          </w:p>
        </w:tc>
      </w:tr>
      <w:tr w:rsidR="007A6177" w14:paraId="7B0A39DA" w14:textId="77777777">
        <w:trPr>
          <w:trHeight w:val="460"/>
        </w:trPr>
        <w:tc>
          <w:tcPr>
            <w:tcW w:w="4855" w:type="dxa"/>
            <w:tcBorders>
              <w:top w:val="single" w:sz="4" w:space="0" w:color="000000"/>
              <w:left w:val="single" w:sz="4" w:space="0" w:color="000000"/>
              <w:bottom w:val="single" w:sz="4" w:space="0" w:color="000000"/>
              <w:right w:val="single" w:sz="4" w:space="0" w:color="000000"/>
            </w:tcBorders>
          </w:tcPr>
          <w:p w14:paraId="0FD58F2E" w14:textId="77777777" w:rsidR="007A6177" w:rsidRDefault="007A6177">
            <w:pPr>
              <w:pStyle w:val="TableParagraph"/>
              <w:kinsoku w:val="0"/>
              <w:overflowPunct w:val="0"/>
              <w:spacing w:line="225" w:lineRule="exact"/>
              <w:ind w:left="107"/>
              <w:rPr>
                <w:b/>
                <w:bCs/>
                <w:spacing w:val="-4"/>
                <w:sz w:val="20"/>
                <w:szCs w:val="20"/>
              </w:rPr>
            </w:pPr>
            <w:r>
              <w:rPr>
                <w:b/>
                <w:bCs/>
                <w:sz w:val="20"/>
                <w:szCs w:val="20"/>
              </w:rPr>
              <w:t>Equipment</w:t>
            </w:r>
            <w:r>
              <w:rPr>
                <w:b/>
                <w:bCs/>
                <w:spacing w:val="-8"/>
                <w:sz w:val="20"/>
                <w:szCs w:val="20"/>
              </w:rPr>
              <w:t xml:space="preserve"> </w:t>
            </w:r>
            <w:r>
              <w:rPr>
                <w:b/>
                <w:bCs/>
                <w:sz w:val="20"/>
                <w:szCs w:val="20"/>
              </w:rPr>
              <w:t>Leased,</w:t>
            </w:r>
            <w:r>
              <w:rPr>
                <w:b/>
                <w:bCs/>
                <w:spacing w:val="-7"/>
                <w:sz w:val="20"/>
                <w:szCs w:val="20"/>
              </w:rPr>
              <w:t xml:space="preserve"> </w:t>
            </w:r>
            <w:r>
              <w:rPr>
                <w:b/>
                <w:bCs/>
                <w:sz w:val="20"/>
                <w:szCs w:val="20"/>
              </w:rPr>
              <w:t>Rented</w:t>
            </w:r>
            <w:r>
              <w:rPr>
                <w:b/>
                <w:bCs/>
                <w:spacing w:val="-8"/>
                <w:sz w:val="20"/>
                <w:szCs w:val="20"/>
              </w:rPr>
              <w:t xml:space="preserve"> </w:t>
            </w:r>
            <w:r>
              <w:rPr>
                <w:b/>
                <w:bCs/>
                <w:sz w:val="20"/>
                <w:szCs w:val="20"/>
              </w:rPr>
              <w:t>or</w:t>
            </w:r>
            <w:r>
              <w:rPr>
                <w:b/>
                <w:bCs/>
                <w:spacing w:val="-8"/>
                <w:sz w:val="20"/>
                <w:szCs w:val="20"/>
              </w:rPr>
              <w:t xml:space="preserve"> </w:t>
            </w:r>
            <w:r>
              <w:rPr>
                <w:b/>
                <w:bCs/>
                <w:sz w:val="20"/>
                <w:szCs w:val="20"/>
              </w:rPr>
              <w:t>Borrowed</w:t>
            </w:r>
            <w:r>
              <w:rPr>
                <w:b/>
                <w:bCs/>
                <w:spacing w:val="-7"/>
                <w:sz w:val="20"/>
                <w:szCs w:val="20"/>
              </w:rPr>
              <w:t xml:space="preserve"> </w:t>
            </w:r>
            <w:r>
              <w:rPr>
                <w:b/>
                <w:bCs/>
                <w:spacing w:val="-4"/>
                <w:sz w:val="20"/>
                <w:szCs w:val="20"/>
              </w:rPr>
              <w:t>From</w:t>
            </w:r>
          </w:p>
          <w:p w14:paraId="0EE2A0EB" w14:textId="77777777" w:rsidR="007A6177" w:rsidRDefault="007A6177">
            <w:pPr>
              <w:pStyle w:val="TableParagraph"/>
              <w:kinsoku w:val="0"/>
              <w:overflowPunct w:val="0"/>
              <w:spacing w:line="215" w:lineRule="exact"/>
              <w:ind w:left="107"/>
              <w:rPr>
                <w:b/>
                <w:bCs/>
                <w:spacing w:val="-2"/>
                <w:sz w:val="20"/>
                <w:szCs w:val="20"/>
              </w:rPr>
            </w:pPr>
            <w:r>
              <w:rPr>
                <w:b/>
                <w:bCs/>
                <w:spacing w:val="-2"/>
                <w:sz w:val="20"/>
                <w:szCs w:val="20"/>
              </w:rPr>
              <w:t>Others</w:t>
            </w:r>
          </w:p>
        </w:tc>
        <w:tc>
          <w:tcPr>
            <w:tcW w:w="4495" w:type="dxa"/>
            <w:tcBorders>
              <w:top w:val="single" w:sz="4" w:space="0" w:color="000000"/>
              <w:left w:val="single" w:sz="4" w:space="0" w:color="000000"/>
              <w:bottom w:val="single" w:sz="4" w:space="0" w:color="000000"/>
              <w:right w:val="single" w:sz="4" w:space="0" w:color="000000"/>
            </w:tcBorders>
          </w:tcPr>
          <w:p w14:paraId="27441C9B" w14:textId="77777777" w:rsidR="007A6177" w:rsidRDefault="007A6177">
            <w:pPr>
              <w:pStyle w:val="TableParagraph"/>
              <w:kinsoku w:val="0"/>
              <w:overflowPunct w:val="0"/>
              <w:spacing w:line="225" w:lineRule="exact"/>
              <w:ind w:left="107"/>
              <w:rPr>
                <w:b/>
                <w:bCs/>
                <w:spacing w:val="-2"/>
                <w:sz w:val="20"/>
                <w:szCs w:val="20"/>
              </w:rPr>
            </w:pPr>
            <w:r>
              <w:rPr>
                <w:b/>
                <w:bCs/>
                <w:sz w:val="20"/>
                <w:szCs w:val="20"/>
              </w:rPr>
              <w:t>$100,000</w:t>
            </w:r>
            <w:r>
              <w:rPr>
                <w:b/>
                <w:bCs/>
                <w:spacing w:val="-8"/>
                <w:sz w:val="20"/>
                <w:szCs w:val="20"/>
              </w:rPr>
              <w:t xml:space="preserve"> </w:t>
            </w:r>
            <w:r>
              <w:rPr>
                <w:b/>
                <w:bCs/>
                <w:sz w:val="20"/>
                <w:szCs w:val="20"/>
              </w:rPr>
              <w:t>per</w:t>
            </w:r>
            <w:r>
              <w:rPr>
                <w:b/>
                <w:bCs/>
                <w:spacing w:val="-6"/>
                <w:sz w:val="20"/>
                <w:szCs w:val="20"/>
              </w:rPr>
              <w:t xml:space="preserve"> </w:t>
            </w:r>
            <w:r>
              <w:rPr>
                <w:b/>
                <w:bCs/>
                <w:spacing w:val="-2"/>
                <w:sz w:val="20"/>
                <w:szCs w:val="20"/>
              </w:rPr>
              <w:t>occurrence</w:t>
            </w:r>
          </w:p>
        </w:tc>
      </w:tr>
      <w:tr w:rsidR="007A6177" w14:paraId="51CB9B0D"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525A4E57"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Equipment</w:t>
            </w:r>
            <w:r>
              <w:rPr>
                <w:b/>
                <w:bCs/>
                <w:spacing w:val="-7"/>
                <w:sz w:val="20"/>
                <w:szCs w:val="20"/>
              </w:rPr>
              <w:t xml:space="preserve"> </w:t>
            </w:r>
            <w:r>
              <w:rPr>
                <w:b/>
                <w:bCs/>
                <w:sz w:val="20"/>
                <w:szCs w:val="20"/>
              </w:rPr>
              <w:t>Leased</w:t>
            </w:r>
            <w:r>
              <w:rPr>
                <w:b/>
                <w:bCs/>
                <w:spacing w:val="-6"/>
                <w:sz w:val="20"/>
                <w:szCs w:val="20"/>
              </w:rPr>
              <w:t xml:space="preserve"> </w:t>
            </w:r>
            <w:r>
              <w:rPr>
                <w:b/>
                <w:bCs/>
                <w:sz w:val="20"/>
                <w:szCs w:val="20"/>
              </w:rPr>
              <w:t>or</w:t>
            </w:r>
            <w:r>
              <w:rPr>
                <w:b/>
                <w:bCs/>
                <w:spacing w:val="-5"/>
                <w:sz w:val="20"/>
                <w:szCs w:val="20"/>
              </w:rPr>
              <w:t xml:space="preserve"> </w:t>
            </w:r>
            <w:r>
              <w:rPr>
                <w:b/>
                <w:bCs/>
                <w:sz w:val="20"/>
                <w:szCs w:val="20"/>
              </w:rPr>
              <w:t>Rented</w:t>
            </w:r>
            <w:r>
              <w:rPr>
                <w:b/>
                <w:bCs/>
                <w:spacing w:val="-6"/>
                <w:sz w:val="20"/>
                <w:szCs w:val="20"/>
              </w:rPr>
              <w:t xml:space="preserve"> </w:t>
            </w:r>
            <w:r>
              <w:rPr>
                <w:b/>
                <w:bCs/>
                <w:sz w:val="20"/>
                <w:szCs w:val="20"/>
              </w:rPr>
              <w:t>to</w:t>
            </w:r>
            <w:r>
              <w:rPr>
                <w:b/>
                <w:bCs/>
                <w:spacing w:val="-6"/>
                <w:sz w:val="20"/>
                <w:szCs w:val="20"/>
              </w:rPr>
              <w:t xml:space="preserve"> </w:t>
            </w:r>
            <w:r>
              <w:rPr>
                <w:b/>
                <w:bCs/>
                <w:spacing w:val="-2"/>
                <w:sz w:val="20"/>
                <w:szCs w:val="20"/>
              </w:rPr>
              <w:t>Others</w:t>
            </w:r>
          </w:p>
        </w:tc>
        <w:tc>
          <w:tcPr>
            <w:tcW w:w="4495" w:type="dxa"/>
            <w:tcBorders>
              <w:top w:val="single" w:sz="4" w:space="0" w:color="000000"/>
              <w:left w:val="single" w:sz="4" w:space="0" w:color="000000"/>
              <w:bottom w:val="single" w:sz="4" w:space="0" w:color="000000"/>
              <w:right w:val="single" w:sz="4" w:space="0" w:color="000000"/>
            </w:tcBorders>
          </w:tcPr>
          <w:p w14:paraId="6D7C3A0B"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$50,000</w:t>
            </w:r>
            <w:r>
              <w:rPr>
                <w:b/>
                <w:bCs/>
                <w:spacing w:val="-7"/>
                <w:sz w:val="20"/>
                <w:szCs w:val="20"/>
              </w:rPr>
              <w:t xml:space="preserve"> </w:t>
            </w:r>
            <w:r>
              <w:rPr>
                <w:b/>
                <w:bCs/>
                <w:sz w:val="20"/>
                <w:szCs w:val="20"/>
              </w:rPr>
              <w:t>per</w:t>
            </w:r>
            <w:r>
              <w:rPr>
                <w:b/>
                <w:bCs/>
                <w:spacing w:val="-8"/>
                <w:sz w:val="20"/>
                <w:szCs w:val="20"/>
              </w:rPr>
              <w:t xml:space="preserve"> </w:t>
            </w:r>
            <w:r>
              <w:rPr>
                <w:b/>
                <w:bCs/>
                <w:spacing w:val="-2"/>
                <w:sz w:val="20"/>
                <w:szCs w:val="20"/>
              </w:rPr>
              <w:t>occurrence</w:t>
            </w:r>
          </w:p>
        </w:tc>
      </w:tr>
      <w:tr w:rsidR="007A6177" w14:paraId="26AFA181"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0B0820A9"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Equipment</w:t>
            </w:r>
            <w:r>
              <w:rPr>
                <w:b/>
                <w:bCs/>
                <w:spacing w:val="-8"/>
                <w:sz w:val="20"/>
                <w:szCs w:val="20"/>
              </w:rPr>
              <w:t xml:space="preserve"> </w:t>
            </w:r>
            <w:r>
              <w:rPr>
                <w:b/>
                <w:bCs/>
                <w:sz w:val="20"/>
                <w:szCs w:val="20"/>
              </w:rPr>
              <w:t>Loaned</w:t>
            </w:r>
            <w:r>
              <w:rPr>
                <w:b/>
                <w:bCs/>
                <w:spacing w:val="-7"/>
                <w:sz w:val="20"/>
                <w:szCs w:val="20"/>
              </w:rPr>
              <w:t xml:space="preserve"> </w:t>
            </w:r>
            <w:r>
              <w:rPr>
                <w:b/>
                <w:bCs/>
                <w:sz w:val="20"/>
                <w:szCs w:val="20"/>
              </w:rPr>
              <w:t>To</w:t>
            </w:r>
            <w:r>
              <w:rPr>
                <w:b/>
                <w:bCs/>
                <w:spacing w:val="-7"/>
                <w:sz w:val="20"/>
                <w:szCs w:val="20"/>
              </w:rPr>
              <w:t xml:space="preserve"> </w:t>
            </w:r>
            <w:r>
              <w:rPr>
                <w:b/>
                <w:bCs/>
                <w:spacing w:val="-2"/>
                <w:sz w:val="20"/>
                <w:szCs w:val="20"/>
              </w:rPr>
              <w:t>Others</w:t>
            </w:r>
          </w:p>
        </w:tc>
        <w:tc>
          <w:tcPr>
            <w:tcW w:w="4495" w:type="dxa"/>
            <w:tcBorders>
              <w:top w:val="single" w:sz="4" w:space="0" w:color="000000"/>
              <w:left w:val="single" w:sz="4" w:space="0" w:color="000000"/>
              <w:bottom w:val="single" w:sz="4" w:space="0" w:color="000000"/>
              <w:right w:val="single" w:sz="4" w:space="0" w:color="000000"/>
            </w:tcBorders>
          </w:tcPr>
          <w:p w14:paraId="51D9AC30"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$25,000</w:t>
            </w:r>
            <w:r>
              <w:rPr>
                <w:b/>
                <w:bCs/>
                <w:spacing w:val="-7"/>
                <w:sz w:val="20"/>
                <w:szCs w:val="20"/>
              </w:rPr>
              <w:t xml:space="preserve"> </w:t>
            </w:r>
            <w:r>
              <w:rPr>
                <w:b/>
                <w:bCs/>
                <w:sz w:val="20"/>
                <w:szCs w:val="20"/>
              </w:rPr>
              <w:t>per</w:t>
            </w:r>
            <w:r>
              <w:rPr>
                <w:b/>
                <w:bCs/>
                <w:spacing w:val="-8"/>
                <w:sz w:val="20"/>
                <w:szCs w:val="20"/>
              </w:rPr>
              <w:t xml:space="preserve"> </w:t>
            </w:r>
            <w:r>
              <w:rPr>
                <w:b/>
                <w:bCs/>
                <w:spacing w:val="-2"/>
                <w:sz w:val="20"/>
                <w:szCs w:val="20"/>
              </w:rPr>
              <w:t>occurrence</w:t>
            </w:r>
          </w:p>
        </w:tc>
      </w:tr>
      <w:tr w:rsidR="007A6177" w14:paraId="0F24FEF5" w14:textId="77777777">
        <w:trPr>
          <w:trHeight w:val="229"/>
        </w:trPr>
        <w:tc>
          <w:tcPr>
            <w:tcW w:w="4855" w:type="dxa"/>
            <w:tcBorders>
              <w:top w:val="single" w:sz="4" w:space="0" w:color="000000"/>
              <w:left w:val="single" w:sz="4" w:space="0" w:color="000000"/>
              <w:bottom w:val="single" w:sz="4" w:space="0" w:color="000000"/>
              <w:right w:val="single" w:sz="4" w:space="0" w:color="000000"/>
            </w:tcBorders>
          </w:tcPr>
          <w:p w14:paraId="3AD39334"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Fire</w:t>
            </w:r>
            <w:r>
              <w:rPr>
                <w:b/>
                <w:bCs/>
                <w:spacing w:val="-10"/>
                <w:sz w:val="20"/>
                <w:szCs w:val="20"/>
              </w:rPr>
              <w:t xml:space="preserve"> </w:t>
            </w:r>
            <w:r>
              <w:rPr>
                <w:b/>
                <w:bCs/>
                <w:sz w:val="20"/>
                <w:szCs w:val="20"/>
              </w:rPr>
              <w:t>Department</w:t>
            </w:r>
            <w:r>
              <w:rPr>
                <w:b/>
                <w:bCs/>
                <w:spacing w:val="-7"/>
                <w:sz w:val="20"/>
                <w:szCs w:val="20"/>
              </w:rPr>
              <w:t xml:space="preserve"> </w:t>
            </w:r>
            <w:r>
              <w:rPr>
                <w:b/>
                <w:bCs/>
                <w:sz w:val="20"/>
                <w:szCs w:val="20"/>
              </w:rPr>
              <w:t>Service</w:t>
            </w:r>
            <w:r>
              <w:rPr>
                <w:b/>
                <w:bCs/>
                <w:spacing w:val="-7"/>
                <w:sz w:val="20"/>
                <w:szCs w:val="20"/>
              </w:rPr>
              <w:t xml:space="preserve"> </w:t>
            </w:r>
            <w:r>
              <w:rPr>
                <w:b/>
                <w:bCs/>
                <w:spacing w:val="-2"/>
                <w:sz w:val="20"/>
                <w:szCs w:val="20"/>
              </w:rPr>
              <w:t>Charge</w:t>
            </w:r>
          </w:p>
        </w:tc>
        <w:tc>
          <w:tcPr>
            <w:tcW w:w="4495" w:type="dxa"/>
            <w:tcBorders>
              <w:top w:val="single" w:sz="4" w:space="0" w:color="000000"/>
              <w:left w:val="single" w:sz="4" w:space="0" w:color="000000"/>
              <w:bottom w:val="single" w:sz="4" w:space="0" w:color="000000"/>
              <w:right w:val="single" w:sz="4" w:space="0" w:color="000000"/>
            </w:tcBorders>
          </w:tcPr>
          <w:p w14:paraId="61C2F45A"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$1,000</w:t>
            </w:r>
            <w:r>
              <w:rPr>
                <w:b/>
                <w:bCs/>
                <w:spacing w:val="-6"/>
                <w:sz w:val="20"/>
                <w:szCs w:val="20"/>
              </w:rPr>
              <w:t xml:space="preserve"> </w:t>
            </w:r>
            <w:r>
              <w:rPr>
                <w:b/>
                <w:bCs/>
                <w:sz w:val="20"/>
                <w:szCs w:val="20"/>
              </w:rPr>
              <w:t>per</w:t>
            </w:r>
            <w:r>
              <w:rPr>
                <w:b/>
                <w:bCs/>
                <w:spacing w:val="-7"/>
                <w:sz w:val="20"/>
                <w:szCs w:val="20"/>
              </w:rPr>
              <w:t xml:space="preserve"> </w:t>
            </w:r>
            <w:r>
              <w:rPr>
                <w:b/>
                <w:bCs/>
                <w:spacing w:val="-2"/>
                <w:sz w:val="20"/>
                <w:szCs w:val="20"/>
              </w:rPr>
              <w:t>occurrence</w:t>
            </w:r>
          </w:p>
        </w:tc>
      </w:tr>
      <w:tr w:rsidR="007A6177" w14:paraId="53039A51" w14:textId="77777777">
        <w:trPr>
          <w:trHeight w:val="460"/>
        </w:trPr>
        <w:tc>
          <w:tcPr>
            <w:tcW w:w="4855" w:type="dxa"/>
            <w:tcBorders>
              <w:top w:val="single" w:sz="4" w:space="0" w:color="000000"/>
              <w:left w:val="single" w:sz="4" w:space="0" w:color="000000"/>
              <w:bottom w:val="single" w:sz="4" w:space="0" w:color="000000"/>
              <w:right w:val="single" w:sz="4" w:space="0" w:color="000000"/>
            </w:tcBorders>
          </w:tcPr>
          <w:p w14:paraId="1955C3D0" w14:textId="77777777" w:rsidR="007A6177" w:rsidRDefault="007A6177">
            <w:pPr>
              <w:pStyle w:val="TableParagraph"/>
              <w:kinsoku w:val="0"/>
              <w:overflowPunct w:val="0"/>
              <w:spacing w:line="225" w:lineRule="exact"/>
              <w:ind w:left="107"/>
              <w:rPr>
                <w:b/>
                <w:bCs/>
                <w:spacing w:val="-2"/>
                <w:sz w:val="20"/>
                <w:szCs w:val="20"/>
              </w:rPr>
            </w:pPr>
            <w:r>
              <w:rPr>
                <w:b/>
                <w:bCs/>
                <w:sz w:val="20"/>
                <w:szCs w:val="20"/>
              </w:rPr>
              <w:t>Hauling</w:t>
            </w:r>
            <w:r>
              <w:rPr>
                <w:b/>
                <w:bCs/>
                <w:spacing w:val="-14"/>
                <w:sz w:val="20"/>
                <w:szCs w:val="20"/>
              </w:rPr>
              <w:t xml:space="preserve"> </w:t>
            </w:r>
            <w:r>
              <w:rPr>
                <w:b/>
                <w:bCs/>
                <w:sz w:val="20"/>
                <w:szCs w:val="20"/>
              </w:rPr>
              <w:t>Unscheduled</w:t>
            </w:r>
            <w:r>
              <w:rPr>
                <w:b/>
                <w:bCs/>
                <w:spacing w:val="-12"/>
                <w:sz w:val="20"/>
                <w:szCs w:val="20"/>
              </w:rPr>
              <w:t xml:space="preserve"> </w:t>
            </w:r>
            <w:r>
              <w:rPr>
                <w:b/>
                <w:bCs/>
                <w:sz w:val="20"/>
                <w:szCs w:val="20"/>
              </w:rPr>
              <w:t>"Contractors’</w:t>
            </w:r>
            <w:r>
              <w:rPr>
                <w:b/>
                <w:bCs/>
                <w:spacing w:val="-13"/>
                <w:sz w:val="20"/>
                <w:szCs w:val="20"/>
              </w:rPr>
              <w:t xml:space="preserve"> </w:t>
            </w:r>
            <w:r>
              <w:rPr>
                <w:b/>
                <w:bCs/>
                <w:spacing w:val="-2"/>
                <w:sz w:val="20"/>
                <w:szCs w:val="20"/>
              </w:rPr>
              <w:t>Equipment"</w:t>
            </w:r>
          </w:p>
          <w:p w14:paraId="0A45CEFE" w14:textId="77777777" w:rsidR="007A6177" w:rsidRDefault="007A6177">
            <w:pPr>
              <w:pStyle w:val="TableParagraph"/>
              <w:kinsoku w:val="0"/>
              <w:overflowPunct w:val="0"/>
              <w:spacing w:line="215" w:lineRule="exact"/>
              <w:ind w:left="107"/>
              <w:rPr>
                <w:b/>
                <w:bCs/>
                <w:spacing w:val="-2"/>
                <w:sz w:val="20"/>
                <w:szCs w:val="20"/>
              </w:rPr>
            </w:pPr>
            <w:r>
              <w:rPr>
                <w:b/>
                <w:bCs/>
                <w:sz w:val="20"/>
                <w:szCs w:val="20"/>
              </w:rPr>
              <w:t>of</w:t>
            </w:r>
            <w:r>
              <w:rPr>
                <w:b/>
                <w:bCs/>
                <w:spacing w:val="-2"/>
                <w:sz w:val="20"/>
                <w:szCs w:val="20"/>
              </w:rPr>
              <w:t xml:space="preserve"> Others</w:t>
            </w:r>
          </w:p>
        </w:tc>
        <w:tc>
          <w:tcPr>
            <w:tcW w:w="4495" w:type="dxa"/>
            <w:tcBorders>
              <w:top w:val="single" w:sz="4" w:space="0" w:color="000000"/>
              <w:left w:val="single" w:sz="4" w:space="0" w:color="000000"/>
              <w:bottom w:val="single" w:sz="4" w:space="0" w:color="000000"/>
              <w:right w:val="single" w:sz="4" w:space="0" w:color="000000"/>
            </w:tcBorders>
          </w:tcPr>
          <w:p w14:paraId="3322A43E" w14:textId="77777777" w:rsidR="007A6177" w:rsidRDefault="007A6177">
            <w:pPr>
              <w:pStyle w:val="TableParagraph"/>
              <w:kinsoku w:val="0"/>
              <w:overflowPunct w:val="0"/>
              <w:spacing w:line="225" w:lineRule="exact"/>
              <w:ind w:left="107"/>
              <w:rPr>
                <w:b/>
                <w:bCs/>
                <w:spacing w:val="-2"/>
                <w:sz w:val="20"/>
                <w:szCs w:val="20"/>
              </w:rPr>
            </w:pPr>
            <w:r>
              <w:rPr>
                <w:b/>
                <w:bCs/>
                <w:sz w:val="20"/>
                <w:szCs w:val="20"/>
              </w:rPr>
              <w:t>$50,000</w:t>
            </w:r>
            <w:r>
              <w:rPr>
                <w:b/>
                <w:bCs/>
                <w:spacing w:val="-7"/>
                <w:sz w:val="20"/>
                <w:szCs w:val="20"/>
              </w:rPr>
              <w:t xml:space="preserve"> </w:t>
            </w:r>
            <w:r>
              <w:rPr>
                <w:b/>
                <w:bCs/>
                <w:sz w:val="20"/>
                <w:szCs w:val="20"/>
              </w:rPr>
              <w:t>per</w:t>
            </w:r>
            <w:r>
              <w:rPr>
                <w:b/>
                <w:bCs/>
                <w:spacing w:val="-7"/>
                <w:sz w:val="20"/>
                <w:szCs w:val="20"/>
              </w:rPr>
              <w:t xml:space="preserve"> </w:t>
            </w:r>
            <w:r>
              <w:rPr>
                <w:b/>
                <w:bCs/>
                <w:spacing w:val="-2"/>
                <w:sz w:val="20"/>
                <w:szCs w:val="20"/>
              </w:rPr>
              <w:t>occurrence</w:t>
            </w:r>
          </w:p>
        </w:tc>
      </w:tr>
      <w:tr w:rsidR="007A6177" w14:paraId="0365DC1C"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4C43ED51"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Income</w:t>
            </w:r>
            <w:r>
              <w:rPr>
                <w:b/>
                <w:bCs/>
                <w:spacing w:val="-12"/>
                <w:sz w:val="20"/>
                <w:szCs w:val="20"/>
              </w:rPr>
              <w:t xml:space="preserve"> </w:t>
            </w:r>
            <w:r>
              <w:rPr>
                <w:b/>
                <w:bCs/>
                <w:spacing w:val="-2"/>
                <w:sz w:val="20"/>
                <w:szCs w:val="20"/>
              </w:rPr>
              <w:t>Coverage</w:t>
            </w:r>
          </w:p>
        </w:tc>
        <w:tc>
          <w:tcPr>
            <w:tcW w:w="4495" w:type="dxa"/>
            <w:tcBorders>
              <w:top w:val="single" w:sz="4" w:space="0" w:color="000000"/>
              <w:left w:val="single" w:sz="4" w:space="0" w:color="000000"/>
              <w:bottom w:val="single" w:sz="4" w:space="0" w:color="000000"/>
              <w:right w:val="single" w:sz="4" w:space="0" w:color="000000"/>
            </w:tcBorders>
          </w:tcPr>
          <w:p w14:paraId="64F418BC"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$25,000</w:t>
            </w:r>
            <w:r>
              <w:rPr>
                <w:b/>
                <w:bCs/>
                <w:spacing w:val="-7"/>
                <w:sz w:val="20"/>
                <w:szCs w:val="20"/>
              </w:rPr>
              <w:t xml:space="preserve"> </w:t>
            </w:r>
            <w:r>
              <w:rPr>
                <w:b/>
                <w:bCs/>
                <w:sz w:val="20"/>
                <w:szCs w:val="20"/>
              </w:rPr>
              <w:t>per</w:t>
            </w:r>
            <w:r>
              <w:rPr>
                <w:b/>
                <w:bCs/>
                <w:spacing w:val="-8"/>
                <w:sz w:val="20"/>
                <w:szCs w:val="20"/>
              </w:rPr>
              <w:t xml:space="preserve"> </w:t>
            </w:r>
            <w:r>
              <w:rPr>
                <w:b/>
                <w:bCs/>
                <w:spacing w:val="-2"/>
                <w:sz w:val="20"/>
                <w:szCs w:val="20"/>
              </w:rPr>
              <w:t>occurrence</w:t>
            </w:r>
          </w:p>
        </w:tc>
      </w:tr>
      <w:tr w:rsidR="007A6177" w14:paraId="05E0EC18"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670A83BE"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Miscellaneous</w:t>
            </w:r>
            <w:r>
              <w:rPr>
                <w:b/>
                <w:bCs/>
                <w:spacing w:val="-12"/>
                <w:sz w:val="20"/>
                <w:szCs w:val="20"/>
              </w:rPr>
              <w:t xml:space="preserve"> </w:t>
            </w:r>
            <w:r>
              <w:rPr>
                <w:b/>
                <w:bCs/>
                <w:sz w:val="20"/>
                <w:szCs w:val="20"/>
              </w:rPr>
              <w:t>Unscheduled</w:t>
            </w:r>
            <w:r>
              <w:rPr>
                <w:b/>
                <w:bCs/>
                <w:spacing w:val="-9"/>
                <w:sz w:val="20"/>
                <w:szCs w:val="20"/>
              </w:rPr>
              <w:t xml:space="preserve"> </w:t>
            </w:r>
            <w:r>
              <w:rPr>
                <w:b/>
                <w:bCs/>
                <w:sz w:val="20"/>
                <w:szCs w:val="20"/>
              </w:rPr>
              <w:t>Tools</w:t>
            </w:r>
            <w:r>
              <w:rPr>
                <w:b/>
                <w:bCs/>
                <w:spacing w:val="-9"/>
                <w:sz w:val="20"/>
                <w:szCs w:val="20"/>
              </w:rPr>
              <w:t xml:space="preserve"> </w:t>
            </w:r>
            <w:r>
              <w:rPr>
                <w:b/>
                <w:bCs/>
                <w:sz w:val="20"/>
                <w:szCs w:val="20"/>
              </w:rPr>
              <w:t>&amp;</w:t>
            </w:r>
            <w:r>
              <w:rPr>
                <w:b/>
                <w:bCs/>
                <w:spacing w:val="-9"/>
                <w:sz w:val="20"/>
                <w:szCs w:val="20"/>
              </w:rPr>
              <w:t xml:space="preserve"> </w:t>
            </w:r>
            <w:r>
              <w:rPr>
                <w:b/>
                <w:bCs/>
                <w:spacing w:val="-2"/>
                <w:sz w:val="20"/>
                <w:szCs w:val="20"/>
              </w:rPr>
              <w:t>Equipment</w:t>
            </w:r>
          </w:p>
        </w:tc>
        <w:tc>
          <w:tcPr>
            <w:tcW w:w="4495" w:type="dxa"/>
            <w:tcBorders>
              <w:top w:val="single" w:sz="4" w:space="0" w:color="000000"/>
              <w:left w:val="single" w:sz="4" w:space="0" w:color="000000"/>
              <w:bottom w:val="single" w:sz="4" w:space="0" w:color="000000"/>
              <w:right w:val="single" w:sz="4" w:space="0" w:color="000000"/>
            </w:tcBorders>
          </w:tcPr>
          <w:p w14:paraId="196D018B"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w:t>
            </w:r>
            <w:r w:rsidR="001C3F98">
              <w:rPr>
                <w:b/>
                <w:bCs/>
                <w:sz w:val="20"/>
                <w:szCs w:val="20"/>
              </w:rPr>
              <w:t>2,</w:t>
            </w:r>
            <w:r>
              <w:rPr>
                <w:b/>
                <w:bCs/>
                <w:sz w:val="20"/>
                <w:szCs w:val="20"/>
              </w:rPr>
              <w:t>500</w:t>
            </w:r>
            <w:r>
              <w:rPr>
                <w:b/>
                <w:bCs/>
                <w:spacing w:val="-6"/>
                <w:sz w:val="20"/>
                <w:szCs w:val="20"/>
              </w:rPr>
              <w:t xml:space="preserve"> </w:t>
            </w:r>
            <w:r>
              <w:rPr>
                <w:b/>
                <w:bCs/>
                <w:sz w:val="20"/>
                <w:szCs w:val="20"/>
              </w:rPr>
              <w:t>per</w:t>
            </w:r>
            <w:r>
              <w:rPr>
                <w:b/>
                <w:bCs/>
                <w:spacing w:val="-6"/>
                <w:sz w:val="20"/>
                <w:szCs w:val="20"/>
              </w:rPr>
              <w:t xml:space="preserve"> </w:t>
            </w:r>
            <w:r>
              <w:rPr>
                <w:b/>
                <w:bCs/>
                <w:sz w:val="20"/>
                <w:szCs w:val="20"/>
              </w:rPr>
              <w:t>item/$10,000</w:t>
            </w:r>
            <w:r>
              <w:rPr>
                <w:b/>
                <w:bCs/>
                <w:spacing w:val="-8"/>
                <w:sz w:val="20"/>
                <w:szCs w:val="20"/>
              </w:rPr>
              <w:t xml:space="preserve"> </w:t>
            </w:r>
            <w:r>
              <w:rPr>
                <w:b/>
                <w:bCs/>
                <w:sz w:val="20"/>
                <w:szCs w:val="20"/>
              </w:rPr>
              <w:t>per</w:t>
            </w:r>
            <w:r>
              <w:rPr>
                <w:b/>
                <w:bCs/>
                <w:spacing w:val="-6"/>
                <w:sz w:val="20"/>
                <w:szCs w:val="20"/>
              </w:rPr>
              <w:t xml:space="preserve"> </w:t>
            </w:r>
            <w:r>
              <w:rPr>
                <w:b/>
                <w:bCs/>
                <w:spacing w:val="-2"/>
                <w:sz w:val="20"/>
                <w:szCs w:val="20"/>
              </w:rPr>
              <w:t>occurrence</w:t>
            </w:r>
          </w:p>
        </w:tc>
      </w:tr>
      <w:tr w:rsidR="007A6177" w14:paraId="4500FFBA"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20CE09D8"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Recharge</w:t>
            </w:r>
            <w:r>
              <w:rPr>
                <w:b/>
                <w:bCs/>
                <w:spacing w:val="-9"/>
                <w:sz w:val="20"/>
                <w:szCs w:val="20"/>
              </w:rPr>
              <w:t xml:space="preserve"> </w:t>
            </w:r>
            <w:r>
              <w:rPr>
                <w:b/>
                <w:bCs/>
                <w:sz w:val="20"/>
                <w:szCs w:val="20"/>
              </w:rPr>
              <w:t>of</w:t>
            </w:r>
            <w:r>
              <w:rPr>
                <w:b/>
                <w:bCs/>
                <w:spacing w:val="-7"/>
                <w:sz w:val="20"/>
                <w:szCs w:val="20"/>
              </w:rPr>
              <w:t xml:space="preserve"> </w:t>
            </w:r>
            <w:r>
              <w:rPr>
                <w:b/>
                <w:bCs/>
                <w:sz w:val="20"/>
                <w:szCs w:val="20"/>
              </w:rPr>
              <w:t>Fire</w:t>
            </w:r>
            <w:r>
              <w:rPr>
                <w:b/>
                <w:bCs/>
                <w:spacing w:val="-9"/>
                <w:sz w:val="20"/>
                <w:szCs w:val="20"/>
              </w:rPr>
              <w:t xml:space="preserve"> </w:t>
            </w:r>
            <w:r>
              <w:rPr>
                <w:b/>
                <w:bCs/>
                <w:sz w:val="20"/>
                <w:szCs w:val="20"/>
              </w:rPr>
              <w:t>Extinguishing</w:t>
            </w:r>
            <w:r>
              <w:rPr>
                <w:b/>
                <w:bCs/>
                <w:spacing w:val="-7"/>
                <w:sz w:val="20"/>
                <w:szCs w:val="20"/>
              </w:rPr>
              <w:t xml:space="preserve"> </w:t>
            </w:r>
            <w:r>
              <w:rPr>
                <w:b/>
                <w:bCs/>
                <w:spacing w:val="-2"/>
                <w:sz w:val="20"/>
                <w:szCs w:val="20"/>
              </w:rPr>
              <w:t>Equipment</w:t>
            </w:r>
          </w:p>
        </w:tc>
        <w:tc>
          <w:tcPr>
            <w:tcW w:w="4495" w:type="dxa"/>
            <w:tcBorders>
              <w:top w:val="single" w:sz="4" w:space="0" w:color="000000"/>
              <w:left w:val="single" w:sz="4" w:space="0" w:color="000000"/>
              <w:bottom w:val="single" w:sz="4" w:space="0" w:color="000000"/>
              <w:right w:val="single" w:sz="4" w:space="0" w:color="000000"/>
            </w:tcBorders>
          </w:tcPr>
          <w:p w14:paraId="1B5C74FE"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$1,000</w:t>
            </w:r>
            <w:r>
              <w:rPr>
                <w:b/>
                <w:bCs/>
                <w:spacing w:val="-6"/>
                <w:sz w:val="20"/>
                <w:szCs w:val="20"/>
              </w:rPr>
              <w:t xml:space="preserve"> </w:t>
            </w:r>
            <w:r>
              <w:rPr>
                <w:b/>
                <w:bCs/>
                <w:sz w:val="20"/>
                <w:szCs w:val="20"/>
              </w:rPr>
              <w:t>per</w:t>
            </w:r>
            <w:r>
              <w:rPr>
                <w:b/>
                <w:bCs/>
                <w:spacing w:val="-7"/>
                <w:sz w:val="20"/>
                <w:szCs w:val="20"/>
              </w:rPr>
              <w:t xml:space="preserve"> </w:t>
            </w:r>
            <w:r>
              <w:rPr>
                <w:b/>
                <w:bCs/>
                <w:spacing w:val="-2"/>
                <w:sz w:val="20"/>
                <w:szCs w:val="20"/>
              </w:rPr>
              <w:t>occurrence</w:t>
            </w:r>
          </w:p>
        </w:tc>
      </w:tr>
      <w:tr w:rsidR="007A6177" w14:paraId="06E4033D" w14:textId="77777777">
        <w:trPr>
          <w:trHeight w:val="229"/>
        </w:trPr>
        <w:tc>
          <w:tcPr>
            <w:tcW w:w="4855" w:type="dxa"/>
            <w:tcBorders>
              <w:top w:val="single" w:sz="4" w:space="0" w:color="000000"/>
              <w:left w:val="single" w:sz="4" w:space="0" w:color="000000"/>
              <w:bottom w:val="single" w:sz="4" w:space="0" w:color="000000"/>
              <w:right w:val="single" w:sz="4" w:space="0" w:color="000000"/>
            </w:tcBorders>
          </w:tcPr>
          <w:p w14:paraId="525F5909"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Reward</w:t>
            </w:r>
            <w:r>
              <w:rPr>
                <w:b/>
                <w:bCs/>
                <w:spacing w:val="-6"/>
                <w:sz w:val="20"/>
                <w:szCs w:val="20"/>
              </w:rPr>
              <w:t xml:space="preserve"> </w:t>
            </w:r>
            <w:r>
              <w:rPr>
                <w:b/>
                <w:bCs/>
                <w:sz w:val="20"/>
                <w:szCs w:val="20"/>
              </w:rPr>
              <w:t>for</w:t>
            </w:r>
            <w:r>
              <w:rPr>
                <w:b/>
                <w:bCs/>
                <w:spacing w:val="-8"/>
                <w:sz w:val="20"/>
                <w:szCs w:val="20"/>
              </w:rPr>
              <w:t xml:space="preserve"> </w:t>
            </w:r>
            <w:r>
              <w:rPr>
                <w:b/>
                <w:bCs/>
                <w:sz w:val="20"/>
                <w:szCs w:val="20"/>
              </w:rPr>
              <w:t>Recovery</w:t>
            </w:r>
            <w:r>
              <w:rPr>
                <w:b/>
                <w:bCs/>
                <w:spacing w:val="-6"/>
                <w:sz w:val="20"/>
                <w:szCs w:val="20"/>
              </w:rPr>
              <w:t xml:space="preserve"> </w:t>
            </w:r>
            <w:r>
              <w:rPr>
                <w:b/>
                <w:bCs/>
                <w:sz w:val="20"/>
                <w:szCs w:val="20"/>
              </w:rPr>
              <w:t>of</w:t>
            </w:r>
            <w:r>
              <w:rPr>
                <w:b/>
                <w:bCs/>
                <w:spacing w:val="-6"/>
                <w:sz w:val="20"/>
                <w:szCs w:val="20"/>
              </w:rPr>
              <w:t xml:space="preserve"> </w:t>
            </w:r>
            <w:r>
              <w:rPr>
                <w:b/>
                <w:bCs/>
                <w:sz w:val="20"/>
                <w:szCs w:val="20"/>
              </w:rPr>
              <w:t>Stolen</w:t>
            </w:r>
            <w:r>
              <w:rPr>
                <w:b/>
                <w:bCs/>
                <w:spacing w:val="-5"/>
                <w:sz w:val="20"/>
                <w:szCs w:val="20"/>
              </w:rPr>
              <w:t xml:space="preserve"> </w:t>
            </w:r>
            <w:r>
              <w:rPr>
                <w:b/>
                <w:bCs/>
                <w:spacing w:val="-2"/>
                <w:sz w:val="20"/>
                <w:szCs w:val="20"/>
              </w:rPr>
              <w:t>Equipment</w:t>
            </w:r>
          </w:p>
        </w:tc>
        <w:tc>
          <w:tcPr>
            <w:tcW w:w="4495" w:type="dxa"/>
            <w:tcBorders>
              <w:top w:val="single" w:sz="4" w:space="0" w:color="000000"/>
              <w:left w:val="single" w:sz="4" w:space="0" w:color="000000"/>
              <w:bottom w:val="single" w:sz="4" w:space="0" w:color="000000"/>
              <w:right w:val="single" w:sz="4" w:space="0" w:color="000000"/>
            </w:tcBorders>
          </w:tcPr>
          <w:p w14:paraId="2EE79FA3"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$5,000</w:t>
            </w:r>
            <w:r>
              <w:rPr>
                <w:b/>
                <w:bCs/>
                <w:spacing w:val="-6"/>
                <w:sz w:val="20"/>
                <w:szCs w:val="20"/>
              </w:rPr>
              <w:t xml:space="preserve"> </w:t>
            </w:r>
            <w:r>
              <w:rPr>
                <w:b/>
                <w:bCs/>
                <w:sz w:val="20"/>
                <w:szCs w:val="20"/>
              </w:rPr>
              <w:t>per</w:t>
            </w:r>
            <w:r>
              <w:rPr>
                <w:b/>
                <w:bCs/>
                <w:spacing w:val="-7"/>
                <w:sz w:val="20"/>
                <w:szCs w:val="20"/>
              </w:rPr>
              <w:t xml:space="preserve"> </w:t>
            </w:r>
            <w:r>
              <w:rPr>
                <w:b/>
                <w:bCs/>
                <w:spacing w:val="-2"/>
                <w:sz w:val="20"/>
                <w:szCs w:val="20"/>
              </w:rPr>
              <w:t>occurrence</w:t>
            </w:r>
          </w:p>
        </w:tc>
      </w:tr>
      <w:tr w:rsidR="007A6177" w14:paraId="65E5DB92"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745CF886"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Waterborne</w:t>
            </w:r>
            <w:r>
              <w:rPr>
                <w:b/>
                <w:bCs/>
                <w:spacing w:val="-14"/>
                <w:sz w:val="20"/>
                <w:szCs w:val="20"/>
              </w:rPr>
              <w:t xml:space="preserve"> </w:t>
            </w:r>
            <w:r>
              <w:rPr>
                <w:b/>
                <w:bCs/>
                <w:spacing w:val="-2"/>
                <w:sz w:val="20"/>
                <w:szCs w:val="20"/>
              </w:rPr>
              <w:t>Equipment</w:t>
            </w:r>
          </w:p>
        </w:tc>
        <w:tc>
          <w:tcPr>
            <w:tcW w:w="4495" w:type="dxa"/>
            <w:tcBorders>
              <w:top w:val="single" w:sz="4" w:space="0" w:color="000000"/>
              <w:left w:val="single" w:sz="4" w:space="0" w:color="000000"/>
              <w:bottom w:val="single" w:sz="4" w:space="0" w:color="000000"/>
              <w:right w:val="single" w:sz="4" w:space="0" w:color="000000"/>
            </w:tcBorders>
          </w:tcPr>
          <w:p w14:paraId="2DB723D1" w14:textId="77777777" w:rsidR="007A6177" w:rsidRDefault="007A6177">
            <w:pPr>
              <w:pStyle w:val="TableParagraph"/>
              <w:kinsoku w:val="0"/>
              <w:overflowPunct w:val="0"/>
              <w:spacing w:line="210" w:lineRule="exact"/>
              <w:ind w:left="107"/>
              <w:rPr>
                <w:b/>
                <w:bCs/>
                <w:spacing w:val="-2"/>
                <w:sz w:val="20"/>
                <w:szCs w:val="20"/>
              </w:rPr>
            </w:pPr>
            <w:r>
              <w:rPr>
                <w:b/>
                <w:bCs/>
                <w:sz w:val="20"/>
                <w:szCs w:val="20"/>
              </w:rPr>
              <w:t>$25,000</w:t>
            </w:r>
            <w:r>
              <w:rPr>
                <w:b/>
                <w:bCs/>
                <w:spacing w:val="-7"/>
                <w:sz w:val="20"/>
                <w:szCs w:val="20"/>
              </w:rPr>
              <w:t xml:space="preserve"> </w:t>
            </w:r>
            <w:r>
              <w:rPr>
                <w:b/>
                <w:bCs/>
                <w:sz w:val="20"/>
                <w:szCs w:val="20"/>
              </w:rPr>
              <w:t>per</w:t>
            </w:r>
            <w:r>
              <w:rPr>
                <w:b/>
                <w:bCs/>
                <w:spacing w:val="-8"/>
                <w:sz w:val="20"/>
                <w:szCs w:val="20"/>
              </w:rPr>
              <w:t xml:space="preserve"> </w:t>
            </w:r>
            <w:r>
              <w:rPr>
                <w:b/>
                <w:bCs/>
                <w:spacing w:val="-2"/>
                <w:sz w:val="20"/>
                <w:szCs w:val="20"/>
              </w:rPr>
              <w:t>occurrence</w:t>
            </w:r>
          </w:p>
        </w:tc>
      </w:tr>
      <w:tr w:rsidR="00E45730" w14:paraId="47C1B5F6"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3E25574A" w14:textId="77777777" w:rsidR="00E45730" w:rsidRDefault="00E45730">
            <w:pPr>
              <w:pStyle w:val="TableParagraph"/>
              <w:kinsoku w:val="0"/>
              <w:overflowPunct w:val="0"/>
              <w:spacing w:line="210" w:lineRule="exact"/>
              <w:ind w:left="107"/>
              <w:rPr>
                <w:b/>
                <w:bCs/>
                <w:sz w:val="20"/>
                <w:szCs w:val="20"/>
              </w:rPr>
            </w:pPr>
            <w:r>
              <w:rPr>
                <w:b/>
                <w:bCs/>
                <w:sz w:val="20"/>
                <w:szCs w:val="20"/>
              </w:rPr>
              <w:t>Employee Tools</w:t>
            </w:r>
          </w:p>
        </w:tc>
        <w:tc>
          <w:tcPr>
            <w:tcW w:w="4495" w:type="dxa"/>
            <w:tcBorders>
              <w:top w:val="single" w:sz="4" w:space="0" w:color="000000"/>
              <w:left w:val="single" w:sz="4" w:space="0" w:color="000000"/>
              <w:bottom w:val="single" w:sz="4" w:space="0" w:color="000000"/>
              <w:right w:val="single" w:sz="4" w:space="0" w:color="000000"/>
            </w:tcBorders>
          </w:tcPr>
          <w:p w14:paraId="39929743" w14:textId="77777777" w:rsidR="00E45730" w:rsidRDefault="001C3F98">
            <w:pPr>
              <w:pStyle w:val="TableParagraph"/>
              <w:kinsoku w:val="0"/>
              <w:overflowPunct w:val="0"/>
              <w:spacing w:line="210" w:lineRule="exact"/>
              <w:ind w:left="107"/>
              <w:rPr>
                <w:b/>
                <w:bCs/>
                <w:sz w:val="20"/>
                <w:szCs w:val="20"/>
              </w:rPr>
            </w:pPr>
            <w:r>
              <w:rPr>
                <w:b/>
                <w:bCs/>
                <w:sz w:val="20"/>
                <w:szCs w:val="20"/>
              </w:rPr>
              <w:t>$</w:t>
            </w:r>
            <w:r w:rsidR="00F96EB6">
              <w:rPr>
                <w:b/>
                <w:bCs/>
                <w:sz w:val="20"/>
                <w:szCs w:val="20"/>
              </w:rPr>
              <w:t>500</w:t>
            </w:r>
            <w:r w:rsidR="00231C86">
              <w:rPr>
                <w:b/>
                <w:bCs/>
                <w:sz w:val="20"/>
                <w:szCs w:val="20"/>
              </w:rPr>
              <w:t xml:space="preserve"> per tool/</w:t>
            </w:r>
            <w:r w:rsidR="00E45730">
              <w:rPr>
                <w:b/>
                <w:bCs/>
                <w:sz w:val="20"/>
                <w:szCs w:val="20"/>
              </w:rPr>
              <w:t>$5,000 per occurrence</w:t>
            </w:r>
          </w:p>
        </w:tc>
      </w:tr>
      <w:tr w:rsidR="00E45730" w14:paraId="3F915EB5"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6D6E894A" w14:textId="77777777" w:rsidR="00E45730" w:rsidRDefault="00E45730">
            <w:pPr>
              <w:pStyle w:val="TableParagraph"/>
              <w:kinsoku w:val="0"/>
              <w:overflowPunct w:val="0"/>
              <w:spacing w:line="210" w:lineRule="exact"/>
              <w:ind w:left="107"/>
              <w:rPr>
                <w:b/>
                <w:bCs/>
                <w:sz w:val="20"/>
                <w:szCs w:val="20"/>
              </w:rPr>
            </w:pPr>
            <w:r>
              <w:rPr>
                <w:b/>
                <w:bCs/>
                <w:sz w:val="20"/>
                <w:szCs w:val="20"/>
              </w:rPr>
              <w:t>Spare Parts and Fuel</w:t>
            </w:r>
          </w:p>
        </w:tc>
        <w:tc>
          <w:tcPr>
            <w:tcW w:w="4495" w:type="dxa"/>
            <w:tcBorders>
              <w:top w:val="single" w:sz="4" w:space="0" w:color="000000"/>
              <w:left w:val="single" w:sz="4" w:space="0" w:color="000000"/>
              <w:bottom w:val="single" w:sz="4" w:space="0" w:color="000000"/>
              <w:right w:val="single" w:sz="4" w:space="0" w:color="000000"/>
            </w:tcBorders>
          </w:tcPr>
          <w:p w14:paraId="4495BD71" w14:textId="77777777" w:rsidR="00E45730" w:rsidRDefault="00E45730">
            <w:pPr>
              <w:pStyle w:val="TableParagraph"/>
              <w:kinsoku w:val="0"/>
              <w:overflowPunct w:val="0"/>
              <w:spacing w:line="210" w:lineRule="exact"/>
              <w:ind w:left="107"/>
              <w:rPr>
                <w:b/>
                <w:bCs/>
                <w:sz w:val="20"/>
                <w:szCs w:val="20"/>
              </w:rPr>
            </w:pPr>
            <w:r>
              <w:rPr>
                <w:b/>
                <w:bCs/>
                <w:sz w:val="20"/>
                <w:szCs w:val="20"/>
              </w:rPr>
              <w:t>$5,000 per occurrence</w:t>
            </w:r>
          </w:p>
        </w:tc>
      </w:tr>
      <w:tr w:rsidR="00E45730" w14:paraId="779A6124" w14:textId="77777777">
        <w:trPr>
          <w:trHeight w:val="230"/>
        </w:trPr>
        <w:tc>
          <w:tcPr>
            <w:tcW w:w="4855" w:type="dxa"/>
            <w:tcBorders>
              <w:top w:val="single" w:sz="4" w:space="0" w:color="000000"/>
              <w:left w:val="single" w:sz="4" w:space="0" w:color="000000"/>
              <w:bottom w:val="single" w:sz="4" w:space="0" w:color="000000"/>
              <w:right w:val="single" w:sz="4" w:space="0" w:color="000000"/>
            </w:tcBorders>
          </w:tcPr>
          <w:p w14:paraId="46EB2A9B" w14:textId="776D681B" w:rsidR="00E45730" w:rsidRDefault="001736EB">
            <w:pPr>
              <w:pStyle w:val="TableParagraph"/>
              <w:kinsoku w:val="0"/>
              <w:overflowPunct w:val="0"/>
              <w:spacing w:line="210" w:lineRule="exact"/>
              <w:ind w:left="107"/>
              <w:rPr>
                <w:b/>
                <w:bCs/>
                <w:sz w:val="20"/>
                <w:szCs w:val="20"/>
              </w:rPr>
            </w:pPr>
            <w:r>
              <w:rPr>
                <w:b/>
                <w:bCs/>
                <w:sz w:val="20"/>
                <w:szCs w:val="20"/>
              </w:rPr>
              <w:t>“</w:t>
            </w:r>
            <w:r w:rsidR="009C1488">
              <w:rPr>
                <w:b/>
                <w:bCs/>
                <w:sz w:val="20"/>
                <w:szCs w:val="20"/>
              </w:rPr>
              <w:t>Pollutant</w:t>
            </w:r>
            <w:r>
              <w:rPr>
                <w:b/>
                <w:bCs/>
                <w:sz w:val="20"/>
                <w:szCs w:val="20"/>
              </w:rPr>
              <w:t>”</w:t>
            </w:r>
            <w:r w:rsidR="009C1488">
              <w:rPr>
                <w:b/>
                <w:bCs/>
                <w:sz w:val="20"/>
                <w:szCs w:val="20"/>
              </w:rPr>
              <w:t xml:space="preserve"> Cleanup And Removal</w:t>
            </w:r>
          </w:p>
        </w:tc>
        <w:tc>
          <w:tcPr>
            <w:tcW w:w="4495" w:type="dxa"/>
            <w:tcBorders>
              <w:top w:val="single" w:sz="4" w:space="0" w:color="000000"/>
              <w:left w:val="single" w:sz="4" w:space="0" w:color="000000"/>
              <w:bottom w:val="single" w:sz="4" w:space="0" w:color="000000"/>
              <w:right w:val="single" w:sz="4" w:space="0" w:color="000000"/>
            </w:tcBorders>
          </w:tcPr>
          <w:p w14:paraId="46CE68E1" w14:textId="51635857" w:rsidR="00E45730" w:rsidRDefault="00854451">
            <w:pPr>
              <w:pStyle w:val="TableParagraph"/>
              <w:kinsoku w:val="0"/>
              <w:overflowPunct w:val="0"/>
              <w:spacing w:line="210" w:lineRule="exact"/>
              <w:ind w:left="107"/>
              <w:rPr>
                <w:b/>
                <w:bCs/>
                <w:sz w:val="20"/>
                <w:szCs w:val="20"/>
              </w:rPr>
            </w:pPr>
            <w:r>
              <w:rPr>
                <w:b/>
                <w:bCs/>
                <w:sz w:val="20"/>
                <w:szCs w:val="20"/>
              </w:rPr>
              <w:t>$25,000</w:t>
            </w:r>
            <w:r w:rsidR="00024298">
              <w:rPr>
                <w:b/>
                <w:bCs/>
                <w:sz w:val="20"/>
                <w:szCs w:val="20"/>
              </w:rPr>
              <w:t xml:space="preserve"> </w:t>
            </w:r>
            <w:r w:rsidR="004C1EA8">
              <w:rPr>
                <w:b/>
                <w:bCs/>
                <w:sz w:val="20"/>
                <w:szCs w:val="20"/>
              </w:rPr>
              <w:t>Annual Aggregate</w:t>
            </w:r>
          </w:p>
        </w:tc>
      </w:tr>
    </w:tbl>
    <w:p w14:paraId="788DA75F" w14:textId="77777777" w:rsidR="007A6177" w:rsidRDefault="007A6177">
      <w:pPr>
        <w:pStyle w:val="BodyText"/>
        <w:kinsoku w:val="0"/>
        <w:overflowPunct w:val="0"/>
        <w:spacing w:before="228"/>
      </w:pPr>
    </w:p>
    <w:p w14:paraId="54471FEA" w14:textId="77777777" w:rsidR="007A6177" w:rsidRDefault="007A6177">
      <w:pPr>
        <w:pStyle w:val="BodyText"/>
        <w:kinsoku w:val="0"/>
        <w:overflowPunct w:val="0"/>
        <w:spacing w:before="1"/>
        <w:rPr>
          <w:b/>
          <w:bCs/>
        </w:rPr>
      </w:pPr>
    </w:p>
    <w:p w14:paraId="47A03EA1" w14:textId="6A5985DE" w:rsidR="007A6177" w:rsidRDefault="0003494C" w:rsidP="00E06583">
      <w:pPr>
        <w:pStyle w:val="BodyText"/>
        <w:numPr>
          <w:ilvl w:val="0"/>
          <w:numId w:val="7"/>
        </w:numPr>
        <w:kinsoku w:val="0"/>
        <w:overflowPunct w:val="0"/>
        <w:ind w:left="180"/>
        <w:rPr>
          <w:spacing w:val="-2"/>
        </w:rPr>
      </w:pPr>
      <w:r>
        <w:rPr>
          <w:spacing w:val="-4"/>
        </w:rPr>
        <w:t xml:space="preserve">The </w:t>
      </w:r>
      <w:r w:rsidR="007A6177">
        <w:rPr>
          <w:b/>
          <w:bCs/>
        </w:rPr>
        <w:t>VALUATION</w:t>
      </w:r>
      <w:r w:rsidR="007A6177">
        <w:rPr>
          <w:b/>
          <w:bCs/>
          <w:spacing w:val="-3"/>
        </w:rPr>
        <w:t xml:space="preserve"> </w:t>
      </w:r>
      <w:r w:rsidR="00353481" w:rsidRPr="00353481">
        <w:rPr>
          <w:spacing w:val="-3"/>
        </w:rPr>
        <w:t>section</w:t>
      </w:r>
      <w:r w:rsidR="00353481">
        <w:rPr>
          <w:b/>
          <w:bCs/>
          <w:spacing w:val="-3"/>
        </w:rPr>
        <w:t xml:space="preserve"> </w:t>
      </w:r>
      <w:r w:rsidR="00FE0D6E">
        <w:t>is</w:t>
      </w:r>
      <w:r w:rsidR="007A6177">
        <w:rPr>
          <w:spacing w:val="-6"/>
        </w:rPr>
        <w:t xml:space="preserve"> </w:t>
      </w:r>
      <w:r w:rsidR="00353481">
        <w:rPr>
          <w:spacing w:val="-6"/>
        </w:rPr>
        <w:t xml:space="preserve">deleted and </w:t>
      </w:r>
      <w:r w:rsidR="007A6177">
        <w:t>replaced</w:t>
      </w:r>
      <w:r w:rsidR="007A6177">
        <w:rPr>
          <w:spacing w:val="-5"/>
        </w:rPr>
        <w:t xml:space="preserve"> </w:t>
      </w:r>
      <w:r w:rsidR="007A6177">
        <w:t>by</w:t>
      </w:r>
      <w:r w:rsidR="007A6177">
        <w:rPr>
          <w:spacing w:val="-9"/>
        </w:rPr>
        <w:t xml:space="preserve"> </w:t>
      </w:r>
      <w:r w:rsidR="007A6177">
        <w:t>the</w:t>
      </w:r>
      <w:r w:rsidR="007A6177">
        <w:rPr>
          <w:spacing w:val="-5"/>
        </w:rPr>
        <w:t xml:space="preserve"> </w:t>
      </w:r>
      <w:r w:rsidR="007A6177">
        <w:rPr>
          <w:spacing w:val="-2"/>
        </w:rPr>
        <w:t>following:</w:t>
      </w:r>
    </w:p>
    <w:p w14:paraId="698F9288" w14:textId="77777777" w:rsidR="007A6177" w:rsidRDefault="007A6177">
      <w:pPr>
        <w:pStyle w:val="BodyText"/>
        <w:kinsoku w:val="0"/>
        <w:overflowPunct w:val="0"/>
        <w:spacing w:before="1"/>
      </w:pPr>
    </w:p>
    <w:p w14:paraId="43F568C3" w14:textId="77777777" w:rsidR="0003494C" w:rsidRPr="0003494C" w:rsidRDefault="0003494C" w:rsidP="0003494C">
      <w:pPr>
        <w:pStyle w:val="BodyText"/>
        <w:kinsoku w:val="0"/>
        <w:overflowPunct w:val="0"/>
        <w:spacing w:before="1"/>
        <w:ind w:left="180"/>
        <w:rPr>
          <w:b/>
          <w:bCs/>
        </w:rPr>
      </w:pPr>
      <w:r w:rsidRPr="0003494C">
        <w:rPr>
          <w:b/>
          <w:bCs/>
        </w:rPr>
        <w:t>VALUATION</w:t>
      </w:r>
    </w:p>
    <w:p w14:paraId="38C0D642" w14:textId="77777777" w:rsidR="0003494C" w:rsidRDefault="0003494C">
      <w:pPr>
        <w:pStyle w:val="BodyText"/>
        <w:kinsoku w:val="0"/>
        <w:overflowPunct w:val="0"/>
        <w:spacing w:before="1"/>
      </w:pPr>
    </w:p>
    <w:p w14:paraId="58E87E83" w14:textId="77777777" w:rsidR="007A6177" w:rsidRDefault="007A6177">
      <w:pPr>
        <w:pStyle w:val="Heading4"/>
        <w:numPr>
          <w:ilvl w:val="0"/>
          <w:numId w:val="4"/>
        </w:numPr>
        <w:tabs>
          <w:tab w:val="left" w:pos="477"/>
        </w:tabs>
        <w:kinsoku w:val="0"/>
        <w:overflowPunct w:val="0"/>
        <w:ind w:left="477" w:hanging="358"/>
        <w:rPr>
          <w:spacing w:val="-4"/>
        </w:rPr>
      </w:pPr>
      <w:r>
        <w:rPr>
          <w:spacing w:val="-2"/>
        </w:rPr>
        <w:t>Replacement</w:t>
      </w:r>
      <w:r>
        <w:rPr>
          <w:spacing w:val="6"/>
        </w:rPr>
        <w:t xml:space="preserve"> </w:t>
      </w:r>
      <w:r>
        <w:rPr>
          <w:spacing w:val="-4"/>
        </w:rPr>
        <w:t>Cost</w:t>
      </w:r>
    </w:p>
    <w:p w14:paraId="6A4A4DF1" w14:textId="77777777" w:rsidR="007A6177" w:rsidRDefault="007A6177">
      <w:pPr>
        <w:pStyle w:val="BodyText"/>
        <w:kinsoku w:val="0"/>
        <w:overflowPunct w:val="0"/>
        <w:spacing w:before="1"/>
        <w:rPr>
          <w:b/>
          <w:bCs/>
        </w:rPr>
      </w:pPr>
    </w:p>
    <w:p w14:paraId="3F9CF509" w14:textId="5C32223D" w:rsidR="007A6177" w:rsidRDefault="007A6177">
      <w:pPr>
        <w:pStyle w:val="ListParagraph"/>
        <w:numPr>
          <w:ilvl w:val="1"/>
          <w:numId w:val="4"/>
        </w:numPr>
        <w:tabs>
          <w:tab w:val="left" w:pos="839"/>
        </w:tabs>
        <w:kinsoku w:val="0"/>
        <w:overflowPunct w:val="0"/>
        <w:ind w:right="268"/>
        <w:rPr>
          <w:sz w:val="20"/>
          <w:szCs w:val="20"/>
        </w:rPr>
      </w:pPr>
      <w:r>
        <w:rPr>
          <w:sz w:val="20"/>
          <w:szCs w:val="20"/>
        </w:rPr>
        <w:t>In the event of loss to covered "contractors' equipment", valuation will be based on replacement cost without</w:t>
      </w:r>
      <w:r>
        <w:rPr>
          <w:spacing w:val="-2"/>
          <w:sz w:val="20"/>
          <w:szCs w:val="20"/>
        </w:rPr>
        <w:t xml:space="preserve"> </w:t>
      </w:r>
      <w:r>
        <w:rPr>
          <w:sz w:val="20"/>
          <w:szCs w:val="20"/>
        </w:rPr>
        <w:t>any</w:t>
      </w:r>
      <w:r>
        <w:rPr>
          <w:spacing w:val="-7"/>
          <w:sz w:val="20"/>
          <w:szCs w:val="20"/>
        </w:rPr>
        <w:t xml:space="preserve"> </w:t>
      </w:r>
      <w:r>
        <w:rPr>
          <w:sz w:val="20"/>
          <w:szCs w:val="20"/>
        </w:rPr>
        <w:t>deduction</w:t>
      </w:r>
      <w:r>
        <w:rPr>
          <w:spacing w:val="-4"/>
          <w:sz w:val="20"/>
          <w:szCs w:val="20"/>
        </w:rPr>
        <w:t xml:space="preserve"> </w:t>
      </w:r>
      <w:r>
        <w:rPr>
          <w:sz w:val="20"/>
          <w:szCs w:val="20"/>
        </w:rPr>
        <w:t>for</w:t>
      </w:r>
      <w:r>
        <w:rPr>
          <w:spacing w:val="-3"/>
          <w:sz w:val="20"/>
          <w:szCs w:val="20"/>
        </w:rPr>
        <w:t xml:space="preserve"> </w:t>
      </w:r>
      <w:r>
        <w:rPr>
          <w:sz w:val="20"/>
          <w:szCs w:val="20"/>
        </w:rPr>
        <w:t>depreciation</w:t>
      </w:r>
      <w:r>
        <w:rPr>
          <w:spacing w:val="-4"/>
          <w:sz w:val="20"/>
          <w:szCs w:val="20"/>
        </w:rPr>
        <w:t xml:space="preserve"> </w:t>
      </w:r>
      <w:r>
        <w:rPr>
          <w:sz w:val="20"/>
          <w:szCs w:val="20"/>
        </w:rPr>
        <w:t>if</w:t>
      </w:r>
      <w:r>
        <w:rPr>
          <w:spacing w:val="-2"/>
          <w:sz w:val="20"/>
          <w:szCs w:val="20"/>
        </w:rPr>
        <w:t xml:space="preserve"> </w:t>
      </w:r>
      <w:r>
        <w:rPr>
          <w:sz w:val="20"/>
          <w:szCs w:val="20"/>
        </w:rPr>
        <w:t>the</w:t>
      </w:r>
      <w:r>
        <w:rPr>
          <w:spacing w:val="-4"/>
          <w:sz w:val="20"/>
          <w:szCs w:val="20"/>
        </w:rPr>
        <w:t xml:space="preserve"> </w:t>
      </w:r>
      <w:r>
        <w:rPr>
          <w:sz w:val="20"/>
          <w:szCs w:val="20"/>
        </w:rPr>
        <w:t>schedule</w:t>
      </w:r>
      <w:r>
        <w:rPr>
          <w:spacing w:val="-2"/>
          <w:sz w:val="20"/>
          <w:szCs w:val="20"/>
        </w:rPr>
        <w:t xml:space="preserve"> </w:t>
      </w:r>
      <w:r>
        <w:rPr>
          <w:sz w:val="20"/>
          <w:szCs w:val="20"/>
        </w:rPr>
        <w:t>lists</w:t>
      </w:r>
      <w:r>
        <w:rPr>
          <w:spacing w:val="-3"/>
          <w:sz w:val="20"/>
          <w:szCs w:val="20"/>
        </w:rPr>
        <w:t xml:space="preserve"> </w:t>
      </w:r>
      <w:r>
        <w:rPr>
          <w:sz w:val="20"/>
          <w:szCs w:val="20"/>
        </w:rPr>
        <w:t>item’s</w:t>
      </w:r>
      <w:r>
        <w:rPr>
          <w:spacing w:val="-5"/>
          <w:sz w:val="20"/>
          <w:szCs w:val="20"/>
        </w:rPr>
        <w:t xml:space="preserve"> </w:t>
      </w:r>
      <w:r>
        <w:rPr>
          <w:sz w:val="20"/>
          <w:szCs w:val="20"/>
        </w:rPr>
        <w:t>model year,</w:t>
      </w:r>
      <w:r>
        <w:rPr>
          <w:spacing w:val="-2"/>
          <w:sz w:val="20"/>
          <w:szCs w:val="20"/>
        </w:rPr>
        <w:t xml:space="preserve"> </w:t>
      </w:r>
      <w:r>
        <w:rPr>
          <w:sz w:val="20"/>
          <w:szCs w:val="20"/>
        </w:rPr>
        <w:t>and</w:t>
      </w:r>
      <w:r>
        <w:rPr>
          <w:spacing w:val="-2"/>
          <w:sz w:val="20"/>
          <w:szCs w:val="20"/>
        </w:rPr>
        <w:t xml:space="preserve"> </w:t>
      </w:r>
      <w:r>
        <w:rPr>
          <w:sz w:val="20"/>
          <w:szCs w:val="20"/>
        </w:rPr>
        <w:t>that</w:t>
      </w:r>
      <w:r>
        <w:rPr>
          <w:spacing w:val="-2"/>
          <w:sz w:val="20"/>
          <w:szCs w:val="20"/>
        </w:rPr>
        <w:t xml:space="preserve"> </w:t>
      </w:r>
      <w:r>
        <w:rPr>
          <w:sz w:val="20"/>
          <w:szCs w:val="20"/>
        </w:rPr>
        <w:t>item’s</w:t>
      </w:r>
      <w:r>
        <w:rPr>
          <w:spacing w:val="-5"/>
          <w:sz w:val="20"/>
          <w:szCs w:val="20"/>
        </w:rPr>
        <w:t xml:space="preserve"> </w:t>
      </w:r>
      <w:r>
        <w:rPr>
          <w:sz w:val="20"/>
          <w:szCs w:val="20"/>
        </w:rPr>
        <w:t>model year is less than</w:t>
      </w:r>
      <w:r>
        <w:rPr>
          <w:spacing w:val="-1"/>
          <w:sz w:val="20"/>
          <w:szCs w:val="20"/>
        </w:rPr>
        <w:t xml:space="preserve"> </w:t>
      </w:r>
      <w:r w:rsidR="00AB4BC8">
        <w:rPr>
          <w:spacing w:val="-1"/>
          <w:sz w:val="20"/>
          <w:szCs w:val="20"/>
        </w:rPr>
        <w:t>two</w:t>
      </w:r>
      <w:r>
        <w:rPr>
          <w:sz w:val="20"/>
          <w:szCs w:val="20"/>
        </w:rPr>
        <w:t xml:space="preserve"> year</w:t>
      </w:r>
      <w:r w:rsidR="00F96EB6">
        <w:rPr>
          <w:sz w:val="20"/>
          <w:szCs w:val="20"/>
        </w:rPr>
        <w:t>s</w:t>
      </w:r>
      <w:r>
        <w:rPr>
          <w:sz w:val="20"/>
          <w:szCs w:val="20"/>
        </w:rPr>
        <w:t xml:space="preserve"> old</w:t>
      </w:r>
      <w:r>
        <w:rPr>
          <w:spacing w:val="-1"/>
          <w:sz w:val="20"/>
          <w:szCs w:val="20"/>
        </w:rPr>
        <w:t xml:space="preserve"> </w:t>
      </w:r>
      <w:r>
        <w:rPr>
          <w:sz w:val="20"/>
          <w:szCs w:val="20"/>
        </w:rPr>
        <w:t>as of the</w:t>
      </w:r>
      <w:r>
        <w:rPr>
          <w:spacing w:val="-1"/>
          <w:sz w:val="20"/>
          <w:szCs w:val="20"/>
        </w:rPr>
        <w:t xml:space="preserve"> </w:t>
      </w:r>
      <w:r>
        <w:rPr>
          <w:sz w:val="20"/>
          <w:szCs w:val="20"/>
        </w:rPr>
        <w:t>expiration date of this policy.</w:t>
      </w:r>
      <w:r>
        <w:rPr>
          <w:spacing w:val="40"/>
          <w:sz w:val="20"/>
          <w:szCs w:val="20"/>
        </w:rPr>
        <w:t xml:space="preserve"> </w:t>
      </w:r>
      <w:r>
        <w:rPr>
          <w:sz w:val="20"/>
          <w:szCs w:val="20"/>
        </w:rPr>
        <w:t>This applies regardless what valuation</w:t>
      </w:r>
      <w:r>
        <w:rPr>
          <w:spacing w:val="-1"/>
          <w:sz w:val="20"/>
          <w:szCs w:val="20"/>
        </w:rPr>
        <w:t xml:space="preserve"> </w:t>
      </w:r>
      <w:r>
        <w:rPr>
          <w:sz w:val="20"/>
          <w:szCs w:val="20"/>
        </w:rPr>
        <w:t>is shown on the "equipment schedule" (</w:t>
      </w:r>
      <w:r w:rsidR="00E06583">
        <w:rPr>
          <w:sz w:val="20"/>
          <w:szCs w:val="20"/>
        </w:rPr>
        <w:t>148539</w:t>
      </w:r>
      <w:r>
        <w:rPr>
          <w:sz w:val="20"/>
          <w:szCs w:val="20"/>
        </w:rPr>
        <w:t>).</w:t>
      </w:r>
    </w:p>
    <w:p w14:paraId="037135FC" w14:textId="77777777" w:rsidR="007A6177" w:rsidRDefault="007A6177">
      <w:pPr>
        <w:pStyle w:val="BodyText"/>
        <w:kinsoku w:val="0"/>
        <w:overflowPunct w:val="0"/>
        <w:spacing w:before="2"/>
      </w:pPr>
    </w:p>
    <w:p w14:paraId="2930C49D" w14:textId="77777777" w:rsidR="007A6177" w:rsidRDefault="007A6177">
      <w:pPr>
        <w:pStyle w:val="ListParagraph"/>
        <w:numPr>
          <w:ilvl w:val="1"/>
          <w:numId w:val="4"/>
        </w:numPr>
        <w:tabs>
          <w:tab w:val="left" w:pos="837"/>
        </w:tabs>
        <w:kinsoku w:val="0"/>
        <w:overflowPunct w:val="0"/>
        <w:ind w:left="837" w:hanging="358"/>
        <w:rPr>
          <w:spacing w:val="-5"/>
          <w:sz w:val="20"/>
          <w:szCs w:val="20"/>
        </w:rPr>
      </w:pPr>
      <w:r>
        <w:rPr>
          <w:sz w:val="20"/>
          <w:szCs w:val="20"/>
        </w:rPr>
        <w:t>We</w:t>
      </w:r>
      <w:r>
        <w:rPr>
          <w:spacing w:val="-8"/>
          <w:sz w:val="20"/>
          <w:szCs w:val="20"/>
        </w:rPr>
        <w:t xml:space="preserve"> </w:t>
      </w:r>
      <w:r>
        <w:rPr>
          <w:sz w:val="20"/>
          <w:szCs w:val="20"/>
        </w:rPr>
        <w:t>will</w:t>
      </w:r>
      <w:r>
        <w:rPr>
          <w:spacing w:val="-5"/>
          <w:sz w:val="20"/>
          <w:szCs w:val="20"/>
        </w:rPr>
        <w:t xml:space="preserve"> </w:t>
      </w:r>
      <w:r>
        <w:rPr>
          <w:sz w:val="20"/>
          <w:szCs w:val="20"/>
        </w:rPr>
        <w:t>not</w:t>
      </w:r>
      <w:r>
        <w:rPr>
          <w:spacing w:val="-5"/>
          <w:sz w:val="20"/>
          <w:szCs w:val="20"/>
        </w:rPr>
        <w:t xml:space="preserve"> </w:t>
      </w:r>
      <w:r>
        <w:rPr>
          <w:sz w:val="20"/>
          <w:szCs w:val="20"/>
        </w:rPr>
        <w:t>pay</w:t>
      </w:r>
      <w:r>
        <w:rPr>
          <w:spacing w:val="-7"/>
          <w:sz w:val="20"/>
          <w:szCs w:val="20"/>
        </w:rPr>
        <w:t xml:space="preserve"> </w:t>
      </w:r>
      <w:r>
        <w:rPr>
          <w:sz w:val="20"/>
          <w:szCs w:val="20"/>
        </w:rPr>
        <w:t>more</w:t>
      </w:r>
      <w:r>
        <w:rPr>
          <w:spacing w:val="-5"/>
          <w:sz w:val="20"/>
          <w:szCs w:val="20"/>
        </w:rPr>
        <w:t xml:space="preserve"> </w:t>
      </w:r>
      <w:r>
        <w:rPr>
          <w:sz w:val="20"/>
          <w:szCs w:val="20"/>
        </w:rPr>
        <w:t>for</w:t>
      </w:r>
      <w:r>
        <w:rPr>
          <w:spacing w:val="-4"/>
          <w:sz w:val="20"/>
          <w:szCs w:val="20"/>
        </w:rPr>
        <w:t xml:space="preserve"> </w:t>
      </w:r>
      <w:r>
        <w:rPr>
          <w:sz w:val="20"/>
          <w:szCs w:val="20"/>
        </w:rPr>
        <w:t>Replacement</w:t>
      </w:r>
      <w:r>
        <w:rPr>
          <w:spacing w:val="-4"/>
          <w:sz w:val="20"/>
          <w:szCs w:val="20"/>
        </w:rPr>
        <w:t xml:space="preserve"> </w:t>
      </w:r>
      <w:r>
        <w:rPr>
          <w:sz w:val="20"/>
          <w:szCs w:val="20"/>
        </w:rPr>
        <w:t>Cost</w:t>
      </w:r>
      <w:r>
        <w:rPr>
          <w:spacing w:val="-5"/>
          <w:sz w:val="20"/>
          <w:szCs w:val="20"/>
        </w:rPr>
        <w:t xml:space="preserve"> </w:t>
      </w:r>
      <w:r>
        <w:rPr>
          <w:sz w:val="20"/>
          <w:szCs w:val="20"/>
        </w:rPr>
        <w:t>on</w:t>
      </w:r>
      <w:r>
        <w:rPr>
          <w:spacing w:val="-2"/>
          <w:sz w:val="20"/>
          <w:szCs w:val="20"/>
        </w:rPr>
        <w:t xml:space="preserve"> </w:t>
      </w:r>
      <w:r>
        <w:rPr>
          <w:sz w:val="20"/>
          <w:szCs w:val="20"/>
        </w:rPr>
        <w:t>any</w:t>
      </w:r>
      <w:r>
        <w:rPr>
          <w:spacing w:val="-8"/>
          <w:sz w:val="20"/>
          <w:szCs w:val="20"/>
        </w:rPr>
        <w:t xml:space="preserve"> </w:t>
      </w:r>
      <w:r>
        <w:rPr>
          <w:sz w:val="20"/>
          <w:szCs w:val="20"/>
        </w:rPr>
        <w:t>covered</w:t>
      </w:r>
      <w:r>
        <w:rPr>
          <w:spacing w:val="-3"/>
          <w:sz w:val="20"/>
          <w:szCs w:val="20"/>
        </w:rPr>
        <w:t xml:space="preserve"> </w:t>
      </w:r>
      <w:r>
        <w:rPr>
          <w:sz w:val="20"/>
          <w:szCs w:val="20"/>
        </w:rPr>
        <w:t>loss</w:t>
      </w:r>
      <w:r>
        <w:rPr>
          <w:spacing w:val="-3"/>
          <w:sz w:val="20"/>
          <w:szCs w:val="20"/>
        </w:rPr>
        <w:t xml:space="preserve"> </w:t>
      </w:r>
      <w:r>
        <w:rPr>
          <w:sz w:val="20"/>
          <w:szCs w:val="20"/>
        </w:rPr>
        <w:t>than</w:t>
      </w:r>
      <w:r>
        <w:rPr>
          <w:spacing w:val="-5"/>
          <w:sz w:val="20"/>
          <w:szCs w:val="20"/>
        </w:rPr>
        <w:t xml:space="preserve"> </w:t>
      </w:r>
      <w:r>
        <w:rPr>
          <w:sz w:val="20"/>
          <w:szCs w:val="20"/>
        </w:rPr>
        <w:t>the</w:t>
      </w:r>
      <w:r>
        <w:rPr>
          <w:spacing w:val="-3"/>
          <w:sz w:val="20"/>
          <w:szCs w:val="20"/>
        </w:rPr>
        <w:t xml:space="preserve"> </w:t>
      </w:r>
      <w:r>
        <w:rPr>
          <w:sz w:val="20"/>
          <w:szCs w:val="20"/>
        </w:rPr>
        <w:t>lesser</w:t>
      </w:r>
      <w:r>
        <w:rPr>
          <w:spacing w:val="-3"/>
          <w:sz w:val="20"/>
          <w:szCs w:val="20"/>
        </w:rPr>
        <w:t xml:space="preserve"> </w:t>
      </w:r>
      <w:r>
        <w:rPr>
          <w:spacing w:val="-5"/>
          <w:sz w:val="20"/>
          <w:szCs w:val="20"/>
        </w:rPr>
        <w:t>of:</w:t>
      </w:r>
    </w:p>
    <w:p w14:paraId="4EF37A20" w14:textId="77777777" w:rsidR="007A6177" w:rsidRDefault="007A6177" w:rsidP="00353481">
      <w:pPr>
        <w:pStyle w:val="ListParagraph"/>
        <w:numPr>
          <w:ilvl w:val="2"/>
          <w:numId w:val="4"/>
        </w:numPr>
        <w:tabs>
          <w:tab w:val="left" w:pos="1197"/>
        </w:tabs>
        <w:kinsoku w:val="0"/>
        <w:overflowPunct w:val="0"/>
        <w:spacing w:before="229" w:after="60"/>
        <w:ind w:left="1195" w:hanging="360"/>
        <w:rPr>
          <w:spacing w:val="-2"/>
          <w:sz w:val="20"/>
          <w:szCs w:val="20"/>
        </w:rPr>
      </w:pPr>
      <w:r>
        <w:rPr>
          <w:sz w:val="20"/>
          <w:szCs w:val="20"/>
        </w:rPr>
        <w:t>The</w:t>
      </w:r>
      <w:r>
        <w:rPr>
          <w:spacing w:val="-7"/>
          <w:sz w:val="20"/>
          <w:szCs w:val="20"/>
        </w:rPr>
        <w:t xml:space="preserve"> </w:t>
      </w:r>
      <w:r>
        <w:rPr>
          <w:sz w:val="20"/>
          <w:szCs w:val="20"/>
        </w:rPr>
        <w:t>applicable</w:t>
      </w:r>
      <w:r>
        <w:rPr>
          <w:spacing w:val="-5"/>
          <w:sz w:val="20"/>
          <w:szCs w:val="20"/>
        </w:rPr>
        <w:t xml:space="preserve"> </w:t>
      </w:r>
      <w:r>
        <w:rPr>
          <w:sz w:val="20"/>
          <w:szCs w:val="20"/>
        </w:rPr>
        <w:t>"limit"</w:t>
      </w:r>
      <w:r>
        <w:rPr>
          <w:spacing w:val="-8"/>
          <w:sz w:val="20"/>
          <w:szCs w:val="20"/>
        </w:rPr>
        <w:t xml:space="preserve"> </w:t>
      </w:r>
      <w:r>
        <w:rPr>
          <w:sz w:val="20"/>
          <w:szCs w:val="20"/>
        </w:rPr>
        <w:t>shown</w:t>
      </w:r>
      <w:r>
        <w:rPr>
          <w:spacing w:val="-7"/>
          <w:sz w:val="20"/>
          <w:szCs w:val="20"/>
        </w:rPr>
        <w:t xml:space="preserve"> </w:t>
      </w:r>
      <w:r>
        <w:rPr>
          <w:sz w:val="20"/>
          <w:szCs w:val="20"/>
        </w:rPr>
        <w:t>on</w:t>
      </w:r>
      <w:r>
        <w:rPr>
          <w:spacing w:val="-5"/>
          <w:sz w:val="20"/>
          <w:szCs w:val="20"/>
        </w:rPr>
        <w:t xml:space="preserve"> </w:t>
      </w:r>
      <w:r>
        <w:rPr>
          <w:sz w:val="20"/>
          <w:szCs w:val="20"/>
        </w:rPr>
        <w:t>the</w:t>
      </w:r>
      <w:r>
        <w:rPr>
          <w:spacing w:val="-5"/>
          <w:sz w:val="20"/>
          <w:szCs w:val="20"/>
        </w:rPr>
        <w:t xml:space="preserve"> </w:t>
      </w:r>
      <w:r>
        <w:rPr>
          <w:sz w:val="20"/>
          <w:szCs w:val="20"/>
        </w:rPr>
        <w:t>equipment</w:t>
      </w:r>
      <w:r>
        <w:rPr>
          <w:spacing w:val="-7"/>
          <w:sz w:val="20"/>
          <w:szCs w:val="20"/>
        </w:rPr>
        <w:t xml:space="preserve"> </w:t>
      </w:r>
      <w:r>
        <w:rPr>
          <w:spacing w:val="-2"/>
          <w:sz w:val="20"/>
          <w:szCs w:val="20"/>
        </w:rPr>
        <w:t>schedule;</w:t>
      </w:r>
    </w:p>
    <w:p w14:paraId="6DA0F537" w14:textId="77777777" w:rsidR="007A6177" w:rsidRDefault="007A6177">
      <w:pPr>
        <w:pStyle w:val="ListParagraph"/>
        <w:numPr>
          <w:ilvl w:val="2"/>
          <w:numId w:val="4"/>
        </w:numPr>
        <w:tabs>
          <w:tab w:val="left" w:pos="1196"/>
        </w:tabs>
        <w:kinsoku w:val="0"/>
        <w:overflowPunct w:val="0"/>
        <w:ind w:left="1196" w:hanging="358"/>
        <w:rPr>
          <w:spacing w:val="-5"/>
          <w:sz w:val="20"/>
          <w:szCs w:val="20"/>
        </w:rPr>
      </w:pPr>
      <w:r>
        <w:rPr>
          <w:sz w:val="20"/>
          <w:szCs w:val="20"/>
        </w:rPr>
        <w:t>The</w:t>
      </w:r>
      <w:r>
        <w:rPr>
          <w:spacing w:val="-6"/>
          <w:sz w:val="20"/>
          <w:szCs w:val="20"/>
        </w:rPr>
        <w:t xml:space="preserve"> </w:t>
      </w:r>
      <w:r>
        <w:rPr>
          <w:sz w:val="20"/>
          <w:szCs w:val="20"/>
        </w:rPr>
        <w:t>cost</w:t>
      </w:r>
      <w:r>
        <w:rPr>
          <w:spacing w:val="-6"/>
          <w:sz w:val="20"/>
          <w:szCs w:val="20"/>
        </w:rPr>
        <w:t xml:space="preserve"> </w:t>
      </w:r>
      <w:r>
        <w:rPr>
          <w:sz w:val="20"/>
          <w:szCs w:val="20"/>
        </w:rPr>
        <w:t>of</w:t>
      </w:r>
      <w:r>
        <w:rPr>
          <w:spacing w:val="-5"/>
          <w:sz w:val="20"/>
          <w:szCs w:val="20"/>
        </w:rPr>
        <w:t xml:space="preserve"> </w:t>
      </w:r>
      <w:r>
        <w:rPr>
          <w:sz w:val="20"/>
          <w:szCs w:val="20"/>
        </w:rPr>
        <w:t>repair</w:t>
      </w:r>
      <w:r>
        <w:rPr>
          <w:spacing w:val="-5"/>
          <w:sz w:val="20"/>
          <w:szCs w:val="20"/>
        </w:rPr>
        <w:t xml:space="preserve"> </w:t>
      </w:r>
      <w:r>
        <w:rPr>
          <w:sz w:val="20"/>
          <w:szCs w:val="20"/>
        </w:rPr>
        <w:t>or</w:t>
      </w:r>
      <w:r>
        <w:rPr>
          <w:spacing w:val="-5"/>
          <w:sz w:val="20"/>
          <w:szCs w:val="20"/>
        </w:rPr>
        <w:t xml:space="preserve"> </w:t>
      </w:r>
      <w:r>
        <w:rPr>
          <w:sz w:val="20"/>
          <w:szCs w:val="20"/>
        </w:rPr>
        <w:t>replacement</w:t>
      </w:r>
      <w:r>
        <w:rPr>
          <w:spacing w:val="-6"/>
          <w:sz w:val="20"/>
          <w:szCs w:val="20"/>
        </w:rPr>
        <w:t xml:space="preserve"> </w:t>
      </w:r>
      <w:r>
        <w:rPr>
          <w:sz w:val="20"/>
          <w:szCs w:val="20"/>
        </w:rPr>
        <w:t>with</w:t>
      </w:r>
      <w:r>
        <w:rPr>
          <w:spacing w:val="-6"/>
          <w:sz w:val="20"/>
          <w:szCs w:val="20"/>
        </w:rPr>
        <w:t xml:space="preserve"> </w:t>
      </w:r>
      <w:r>
        <w:rPr>
          <w:sz w:val="20"/>
          <w:szCs w:val="20"/>
        </w:rPr>
        <w:t>similar</w:t>
      </w:r>
      <w:r>
        <w:rPr>
          <w:spacing w:val="-5"/>
          <w:sz w:val="20"/>
          <w:szCs w:val="20"/>
        </w:rPr>
        <w:t xml:space="preserve"> </w:t>
      </w:r>
      <w:r>
        <w:rPr>
          <w:sz w:val="20"/>
          <w:szCs w:val="20"/>
        </w:rPr>
        <w:t>materials</w:t>
      </w:r>
      <w:r>
        <w:rPr>
          <w:spacing w:val="-5"/>
          <w:sz w:val="20"/>
          <w:szCs w:val="20"/>
        </w:rPr>
        <w:t xml:space="preserve"> </w:t>
      </w:r>
      <w:r>
        <w:rPr>
          <w:sz w:val="20"/>
          <w:szCs w:val="20"/>
        </w:rPr>
        <w:t>and</w:t>
      </w:r>
      <w:r>
        <w:rPr>
          <w:spacing w:val="-6"/>
          <w:sz w:val="20"/>
          <w:szCs w:val="20"/>
        </w:rPr>
        <w:t xml:space="preserve"> </w:t>
      </w:r>
      <w:r>
        <w:rPr>
          <w:sz w:val="20"/>
          <w:szCs w:val="20"/>
        </w:rPr>
        <w:t>used</w:t>
      </w:r>
      <w:r>
        <w:rPr>
          <w:spacing w:val="-6"/>
          <w:sz w:val="20"/>
          <w:szCs w:val="20"/>
        </w:rPr>
        <w:t xml:space="preserve"> </w:t>
      </w:r>
      <w:r>
        <w:rPr>
          <w:sz w:val="20"/>
          <w:szCs w:val="20"/>
        </w:rPr>
        <w:t>for</w:t>
      </w:r>
      <w:r>
        <w:rPr>
          <w:spacing w:val="-5"/>
          <w:sz w:val="20"/>
          <w:szCs w:val="20"/>
        </w:rPr>
        <w:t xml:space="preserve"> </w:t>
      </w:r>
      <w:r>
        <w:rPr>
          <w:sz w:val="20"/>
          <w:szCs w:val="20"/>
        </w:rPr>
        <w:t>the</w:t>
      </w:r>
      <w:r>
        <w:rPr>
          <w:spacing w:val="-6"/>
          <w:sz w:val="20"/>
          <w:szCs w:val="20"/>
        </w:rPr>
        <w:t xml:space="preserve"> </w:t>
      </w:r>
      <w:r>
        <w:rPr>
          <w:sz w:val="20"/>
          <w:szCs w:val="20"/>
        </w:rPr>
        <w:t>same</w:t>
      </w:r>
      <w:r>
        <w:rPr>
          <w:spacing w:val="-6"/>
          <w:sz w:val="20"/>
          <w:szCs w:val="20"/>
        </w:rPr>
        <w:t xml:space="preserve"> </w:t>
      </w:r>
      <w:r>
        <w:rPr>
          <w:sz w:val="20"/>
          <w:szCs w:val="20"/>
        </w:rPr>
        <w:t>purpose;</w:t>
      </w:r>
      <w:r>
        <w:rPr>
          <w:spacing w:val="-6"/>
          <w:sz w:val="20"/>
          <w:szCs w:val="20"/>
        </w:rPr>
        <w:t xml:space="preserve"> </w:t>
      </w:r>
      <w:r>
        <w:rPr>
          <w:spacing w:val="-5"/>
          <w:sz w:val="20"/>
          <w:szCs w:val="20"/>
        </w:rPr>
        <w:t>or</w:t>
      </w:r>
    </w:p>
    <w:p w14:paraId="07023A6F" w14:textId="77777777" w:rsidR="00473954" w:rsidRDefault="007A6177">
      <w:pPr>
        <w:pStyle w:val="ListParagraph"/>
        <w:numPr>
          <w:ilvl w:val="2"/>
          <w:numId w:val="4"/>
        </w:numPr>
        <w:tabs>
          <w:tab w:val="left" w:pos="1197"/>
        </w:tabs>
        <w:kinsoku w:val="0"/>
        <w:overflowPunct w:val="0"/>
        <w:spacing w:before="67"/>
        <w:ind w:left="1197" w:hanging="358"/>
        <w:rPr>
          <w:spacing w:val="-2"/>
          <w:sz w:val="20"/>
          <w:szCs w:val="20"/>
        </w:rPr>
        <w:sectPr w:rsidR="00473954" w:rsidSect="00E06B41">
          <w:headerReference w:type="default" r:id="rId8"/>
          <w:footerReference w:type="default" r:id="rId9"/>
          <w:pgSz w:w="12240" w:h="15840"/>
          <w:pgMar w:top="1460" w:right="980" w:bottom="920" w:left="960" w:header="0" w:footer="726" w:gutter="0"/>
          <w:pgNumType w:start="1"/>
          <w:cols w:space="720"/>
          <w:noEndnote/>
        </w:sectPr>
      </w:pPr>
      <w:r>
        <w:rPr>
          <w:sz w:val="20"/>
          <w:szCs w:val="20"/>
        </w:rPr>
        <w:t>The</w:t>
      </w:r>
      <w:r>
        <w:rPr>
          <w:spacing w:val="-6"/>
          <w:sz w:val="20"/>
          <w:szCs w:val="20"/>
        </w:rPr>
        <w:t xml:space="preserve"> </w:t>
      </w:r>
      <w:r>
        <w:rPr>
          <w:sz w:val="20"/>
          <w:szCs w:val="20"/>
        </w:rPr>
        <w:t>actual</w:t>
      </w:r>
      <w:r>
        <w:rPr>
          <w:spacing w:val="-5"/>
          <w:sz w:val="20"/>
          <w:szCs w:val="20"/>
        </w:rPr>
        <w:t xml:space="preserve"> </w:t>
      </w:r>
      <w:r>
        <w:rPr>
          <w:sz w:val="20"/>
          <w:szCs w:val="20"/>
        </w:rPr>
        <w:t>amount</w:t>
      </w:r>
      <w:r>
        <w:rPr>
          <w:spacing w:val="-6"/>
          <w:sz w:val="20"/>
          <w:szCs w:val="20"/>
        </w:rPr>
        <w:t xml:space="preserve"> </w:t>
      </w:r>
      <w:r>
        <w:rPr>
          <w:sz w:val="20"/>
          <w:szCs w:val="20"/>
        </w:rPr>
        <w:t>"you"</w:t>
      </w:r>
      <w:r>
        <w:rPr>
          <w:spacing w:val="-6"/>
          <w:sz w:val="20"/>
          <w:szCs w:val="20"/>
        </w:rPr>
        <w:t xml:space="preserve"> </w:t>
      </w:r>
      <w:r>
        <w:rPr>
          <w:sz w:val="20"/>
          <w:szCs w:val="20"/>
        </w:rPr>
        <w:t>spend</w:t>
      </w:r>
      <w:r>
        <w:rPr>
          <w:spacing w:val="-6"/>
          <w:sz w:val="20"/>
          <w:szCs w:val="20"/>
        </w:rPr>
        <w:t xml:space="preserve"> </w:t>
      </w:r>
      <w:r>
        <w:rPr>
          <w:sz w:val="20"/>
          <w:szCs w:val="20"/>
        </w:rPr>
        <w:t>to</w:t>
      </w:r>
      <w:r>
        <w:rPr>
          <w:spacing w:val="-6"/>
          <w:sz w:val="20"/>
          <w:szCs w:val="20"/>
        </w:rPr>
        <w:t xml:space="preserve"> </w:t>
      </w:r>
      <w:r>
        <w:rPr>
          <w:sz w:val="20"/>
          <w:szCs w:val="20"/>
        </w:rPr>
        <w:t>repair</w:t>
      </w:r>
      <w:r>
        <w:rPr>
          <w:spacing w:val="-5"/>
          <w:sz w:val="20"/>
          <w:szCs w:val="20"/>
        </w:rPr>
        <w:t xml:space="preserve"> </w:t>
      </w:r>
      <w:r>
        <w:rPr>
          <w:sz w:val="20"/>
          <w:szCs w:val="20"/>
        </w:rPr>
        <w:t>or</w:t>
      </w:r>
      <w:r>
        <w:rPr>
          <w:spacing w:val="-5"/>
          <w:sz w:val="20"/>
          <w:szCs w:val="20"/>
        </w:rPr>
        <w:t xml:space="preserve"> </w:t>
      </w:r>
      <w:r>
        <w:rPr>
          <w:sz w:val="20"/>
          <w:szCs w:val="20"/>
        </w:rPr>
        <w:t>replace</w:t>
      </w:r>
      <w:r>
        <w:rPr>
          <w:spacing w:val="-5"/>
          <w:sz w:val="20"/>
          <w:szCs w:val="20"/>
        </w:rPr>
        <w:t xml:space="preserve"> </w:t>
      </w:r>
      <w:r>
        <w:rPr>
          <w:sz w:val="20"/>
          <w:szCs w:val="20"/>
        </w:rPr>
        <w:t>the</w:t>
      </w:r>
      <w:r>
        <w:rPr>
          <w:spacing w:val="-4"/>
          <w:sz w:val="20"/>
          <w:szCs w:val="20"/>
        </w:rPr>
        <w:t xml:space="preserve"> </w:t>
      </w:r>
      <w:r>
        <w:rPr>
          <w:sz w:val="20"/>
          <w:szCs w:val="20"/>
        </w:rPr>
        <w:t>damaged</w:t>
      </w:r>
      <w:r>
        <w:rPr>
          <w:spacing w:val="-6"/>
          <w:sz w:val="20"/>
          <w:szCs w:val="20"/>
        </w:rPr>
        <w:t xml:space="preserve"> </w:t>
      </w:r>
      <w:r>
        <w:rPr>
          <w:sz w:val="20"/>
          <w:szCs w:val="20"/>
        </w:rPr>
        <w:t>or</w:t>
      </w:r>
      <w:r>
        <w:rPr>
          <w:spacing w:val="-5"/>
          <w:sz w:val="20"/>
          <w:szCs w:val="20"/>
        </w:rPr>
        <w:t xml:space="preserve"> </w:t>
      </w:r>
      <w:r>
        <w:rPr>
          <w:sz w:val="20"/>
          <w:szCs w:val="20"/>
        </w:rPr>
        <w:t>destroyed</w:t>
      </w:r>
      <w:r>
        <w:rPr>
          <w:spacing w:val="-4"/>
          <w:sz w:val="20"/>
          <w:szCs w:val="20"/>
        </w:rPr>
        <w:t xml:space="preserve"> </w:t>
      </w:r>
      <w:r>
        <w:rPr>
          <w:spacing w:val="-2"/>
          <w:sz w:val="20"/>
          <w:szCs w:val="20"/>
        </w:rPr>
        <w:t>property.</w:t>
      </w:r>
    </w:p>
    <w:p w14:paraId="52EC25C8" w14:textId="77777777" w:rsidR="007A6177" w:rsidRDefault="007A6177" w:rsidP="00473954">
      <w:pPr>
        <w:pStyle w:val="ListParagraph"/>
        <w:tabs>
          <w:tab w:val="left" w:pos="1197"/>
        </w:tabs>
        <w:kinsoku w:val="0"/>
        <w:overflowPunct w:val="0"/>
        <w:spacing w:before="67"/>
        <w:ind w:left="1197" w:firstLine="0"/>
        <w:rPr>
          <w:spacing w:val="-2"/>
          <w:sz w:val="20"/>
          <w:szCs w:val="20"/>
        </w:rPr>
      </w:pPr>
    </w:p>
    <w:p w14:paraId="48724B96" w14:textId="77777777" w:rsidR="007A6177" w:rsidRDefault="007A6177">
      <w:pPr>
        <w:pStyle w:val="ListParagraph"/>
        <w:numPr>
          <w:ilvl w:val="1"/>
          <w:numId w:val="4"/>
        </w:numPr>
        <w:tabs>
          <w:tab w:val="left" w:pos="839"/>
        </w:tabs>
        <w:kinsoku w:val="0"/>
        <w:overflowPunct w:val="0"/>
        <w:spacing w:before="229"/>
        <w:ind w:hanging="359"/>
        <w:rPr>
          <w:spacing w:val="-2"/>
          <w:sz w:val="20"/>
          <w:szCs w:val="20"/>
        </w:rPr>
      </w:pPr>
      <w:r>
        <w:rPr>
          <w:sz w:val="20"/>
          <w:szCs w:val="20"/>
        </w:rPr>
        <w:t>Replacement</w:t>
      </w:r>
      <w:r>
        <w:rPr>
          <w:spacing w:val="-6"/>
          <w:sz w:val="20"/>
          <w:szCs w:val="20"/>
        </w:rPr>
        <w:t xml:space="preserve"> </w:t>
      </w:r>
      <w:r>
        <w:rPr>
          <w:sz w:val="20"/>
          <w:szCs w:val="20"/>
        </w:rPr>
        <w:t>Cost</w:t>
      </w:r>
      <w:r>
        <w:rPr>
          <w:spacing w:val="-6"/>
          <w:sz w:val="20"/>
          <w:szCs w:val="20"/>
        </w:rPr>
        <w:t xml:space="preserve"> </w:t>
      </w:r>
      <w:r>
        <w:rPr>
          <w:sz w:val="20"/>
          <w:szCs w:val="20"/>
        </w:rPr>
        <w:t>does</w:t>
      </w:r>
      <w:r>
        <w:rPr>
          <w:spacing w:val="-5"/>
          <w:sz w:val="20"/>
          <w:szCs w:val="20"/>
        </w:rPr>
        <w:t xml:space="preserve"> </w:t>
      </w:r>
      <w:r>
        <w:rPr>
          <w:sz w:val="20"/>
          <w:szCs w:val="20"/>
        </w:rPr>
        <w:t>not</w:t>
      </w:r>
      <w:r>
        <w:rPr>
          <w:spacing w:val="-5"/>
          <w:sz w:val="20"/>
          <w:szCs w:val="20"/>
        </w:rPr>
        <w:t xml:space="preserve"> </w:t>
      </w:r>
      <w:r>
        <w:rPr>
          <w:sz w:val="20"/>
          <w:szCs w:val="20"/>
        </w:rPr>
        <w:t>apply</w:t>
      </w:r>
      <w:r>
        <w:rPr>
          <w:spacing w:val="-9"/>
          <w:sz w:val="20"/>
          <w:szCs w:val="20"/>
        </w:rPr>
        <w:t xml:space="preserve"> </w:t>
      </w:r>
      <w:r>
        <w:rPr>
          <w:sz w:val="20"/>
          <w:szCs w:val="20"/>
        </w:rPr>
        <w:t>until</w:t>
      </w:r>
      <w:r>
        <w:rPr>
          <w:spacing w:val="-7"/>
          <w:sz w:val="20"/>
          <w:szCs w:val="20"/>
        </w:rPr>
        <w:t xml:space="preserve"> </w:t>
      </w:r>
      <w:r>
        <w:rPr>
          <w:sz w:val="20"/>
          <w:szCs w:val="20"/>
        </w:rPr>
        <w:t>the</w:t>
      </w:r>
      <w:r>
        <w:rPr>
          <w:spacing w:val="-5"/>
          <w:sz w:val="20"/>
          <w:szCs w:val="20"/>
        </w:rPr>
        <w:t xml:space="preserve"> </w:t>
      </w:r>
      <w:r>
        <w:rPr>
          <w:sz w:val="20"/>
          <w:szCs w:val="20"/>
        </w:rPr>
        <w:t>damaged</w:t>
      </w:r>
      <w:r>
        <w:rPr>
          <w:spacing w:val="-4"/>
          <w:sz w:val="20"/>
          <w:szCs w:val="20"/>
        </w:rPr>
        <w:t xml:space="preserve"> </w:t>
      </w:r>
      <w:r>
        <w:rPr>
          <w:sz w:val="20"/>
          <w:szCs w:val="20"/>
        </w:rPr>
        <w:t>or</w:t>
      </w:r>
      <w:r>
        <w:rPr>
          <w:spacing w:val="-5"/>
          <w:sz w:val="20"/>
          <w:szCs w:val="20"/>
        </w:rPr>
        <w:t xml:space="preserve"> </w:t>
      </w:r>
      <w:r>
        <w:rPr>
          <w:sz w:val="20"/>
          <w:szCs w:val="20"/>
        </w:rPr>
        <w:t>destroyed</w:t>
      </w:r>
      <w:r>
        <w:rPr>
          <w:spacing w:val="-6"/>
          <w:sz w:val="20"/>
          <w:szCs w:val="20"/>
        </w:rPr>
        <w:t xml:space="preserve"> </w:t>
      </w:r>
      <w:r>
        <w:rPr>
          <w:sz w:val="20"/>
          <w:szCs w:val="20"/>
        </w:rPr>
        <w:t>property</w:t>
      </w:r>
      <w:r>
        <w:rPr>
          <w:spacing w:val="-8"/>
          <w:sz w:val="20"/>
          <w:szCs w:val="20"/>
        </w:rPr>
        <w:t xml:space="preserve"> </w:t>
      </w:r>
      <w:r>
        <w:rPr>
          <w:sz w:val="20"/>
          <w:szCs w:val="20"/>
        </w:rPr>
        <w:t>is</w:t>
      </w:r>
      <w:r>
        <w:rPr>
          <w:spacing w:val="-5"/>
          <w:sz w:val="20"/>
          <w:szCs w:val="20"/>
        </w:rPr>
        <w:t xml:space="preserve"> </w:t>
      </w:r>
      <w:r>
        <w:rPr>
          <w:sz w:val="20"/>
          <w:szCs w:val="20"/>
        </w:rPr>
        <w:t>repaired</w:t>
      </w:r>
      <w:r>
        <w:rPr>
          <w:spacing w:val="-6"/>
          <w:sz w:val="20"/>
          <w:szCs w:val="20"/>
        </w:rPr>
        <w:t xml:space="preserve"> </w:t>
      </w:r>
      <w:r>
        <w:rPr>
          <w:sz w:val="20"/>
          <w:szCs w:val="20"/>
        </w:rPr>
        <w:t>or</w:t>
      </w:r>
      <w:r>
        <w:rPr>
          <w:spacing w:val="-5"/>
          <w:sz w:val="20"/>
          <w:szCs w:val="20"/>
        </w:rPr>
        <w:t xml:space="preserve"> </w:t>
      </w:r>
      <w:r>
        <w:rPr>
          <w:spacing w:val="-2"/>
          <w:sz w:val="20"/>
          <w:szCs w:val="20"/>
        </w:rPr>
        <w:t>replaced.</w:t>
      </w:r>
    </w:p>
    <w:p w14:paraId="63CAA2D7" w14:textId="77777777" w:rsidR="007A6177" w:rsidRDefault="007A6177">
      <w:pPr>
        <w:pStyle w:val="BodyText"/>
        <w:kinsoku w:val="0"/>
        <w:overflowPunct w:val="0"/>
        <w:spacing w:before="1"/>
      </w:pPr>
    </w:p>
    <w:p w14:paraId="6FD5FAC7" w14:textId="77777777" w:rsidR="007A6177" w:rsidRDefault="007A6177">
      <w:pPr>
        <w:pStyle w:val="ListParagraph"/>
        <w:numPr>
          <w:ilvl w:val="1"/>
          <w:numId w:val="4"/>
        </w:numPr>
        <w:tabs>
          <w:tab w:val="left" w:pos="839"/>
        </w:tabs>
        <w:kinsoku w:val="0"/>
        <w:overflowPunct w:val="0"/>
        <w:ind w:right="277"/>
        <w:rPr>
          <w:sz w:val="20"/>
          <w:szCs w:val="20"/>
        </w:rPr>
      </w:pPr>
      <w:r>
        <w:rPr>
          <w:sz w:val="20"/>
          <w:szCs w:val="20"/>
        </w:rPr>
        <w:t>If</w:t>
      </w:r>
      <w:r>
        <w:rPr>
          <w:spacing w:val="-1"/>
          <w:sz w:val="20"/>
          <w:szCs w:val="20"/>
        </w:rPr>
        <w:t xml:space="preserve"> </w:t>
      </w:r>
      <w:r>
        <w:rPr>
          <w:sz w:val="20"/>
          <w:szCs w:val="20"/>
        </w:rPr>
        <w:t>the</w:t>
      </w:r>
      <w:r>
        <w:rPr>
          <w:spacing w:val="-3"/>
          <w:sz w:val="20"/>
          <w:szCs w:val="20"/>
        </w:rPr>
        <w:t xml:space="preserve"> </w:t>
      </w:r>
      <w:r>
        <w:rPr>
          <w:sz w:val="20"/>
          <w:szCs w:val="20"/>
        </w:rPr>
        <w:t>damaged</w:t>
      </w:r>
      <w:r>
        <w:rPr>
          <w:spacing w:val="-3"/>
          <w:sz w:val="20"/>
          <w:szCs w:val="20"/>
        </w:rPr>
        <w:t xml:space="preserve"> </w:t>
      </w:r>
      <w:r>
        <w:rPr>
          <w:sz w:val="20"/>
          <w:szCs w:val="20"/>
        </w:rPr>
        <w:t>or</w:t>
      </w:r>
      <w:r>
        <w:rPr>
          <w:spacing w:val="-1"/>
          <w:sz w:val="20"/>
          <w:szCs w:val="20"/>
        </w:rPr>
        <w:t xml:space="preserve"> </w:t>
      </w:r>
      <w:r>
        <w:rPr>
          <w:sz w:val="20"/>
          <w:szCs w:val="20"/>
        </w:rPr>
        <w:t>destroyed</w:t>
      </w:r>
      <w:r>
        <w:rPr>
          <w:spacing w:val="-3"/>
          <w:sz w:val="20"/>
          <w:szCs w:val="20"/>
        </w:rPr>
        <w:t xml:space="preserve"> </w:t>
      </w:r>
      <w:r>
        <w:rPr>
          <w:sz w:val="20"/>
          <w:szCs w:val="20"/>
        </w:rPr>
        <w:t>property</w:t>
      </w:r>
      <w:r>
        <w:rPr>
          <w:spacing w:val="-4"/>
          <w:sz w:val="20"/>
          <w:szCs w:val="20"/>
        </w:rPr>
        <w:t xml:space="preserve"> </w:t>
      </w:r>
      <w:r>
        <w:rPr>
          <w:sz w:val="20"/>
          <w:szCs w:val="20"/>
        </w:rPr>
        <w:t>is</w:t>
      </w:r>
      <w:r>
        <w:rPr>
          <w:spacing w:val="-2"/>
          <w:sz w:val="20"/>
          <w:szCs w:val="20"/>
        </w:rPr>
        <w:t xml:space="preserve"> </w:t>
      </w:r>
      <w:r>
        <w:rPr>
          <w:sz w:val="20"/>
          <w:szCs w:val="20"/>
        </w:rPr>
        <w:t>not</w:t>
      </w:r>
      <w:r>
        <w:rPr>
          <w:spacing w:val="-3"/>
          <w:sz w:val="20"/>
          <w:szCs w:val="20"/>
        </w:rPr>
        <w:t xml:space="preserve"> </w:t>
      </w:r>
      <w:r>
        <w:rPr>
          <w:sz w:val="20"/>
          <w:szCs w:val="20"/>
        </w:rPr>
        <w:t>repaired</w:t>
      </w:r>
      <w:r>
        <w:rPr>
          <w:spacing w:val="-3"/>
          <w:sz w:val="20"/>
          <w:szCs w:val="20"/>
        </w:rPr>
        <w:t xml:space="preserve"> </w:t>
      </w:r>
      <w:r>
        <w:rPr>
          <w:sz w:val="20"/>
          <w:szCs w:val="20"/>
        </w:rPr>
        <w:t>or</w:t>
      </w:r>
      <w:r>
        <w:rPr>
          <w:spacing w:val="-2"/>
          <w:sz w:val="20"/>
          <w:szCs w:val="20"/>
        </w:rPr>
        <w:t xml:space="preserve"> </w:t>
      </w:r>
      <w:r>
        <w:rPr>
          <w:sz w:val="20"/>
          <w:szCs w:val="20"/>
        </w:rPr>
        <w:t>replaced</w:t>
      </w:r>
      <w:r>
        <w:rPr>
          <w:spacing w:val="-1"/>
          <w:sz w:val="20"/>
          <w:szCs w:val="20"/>
        </w:rPr>
        <w:t xml:space="preserve"> </w:t>
      </w:r>
      <w:r>
        <w:rPr>
          <w:sz w:val="20"/>
          <w:szCs w:val="20"/>
        </w:rPr>
        <w:t>within</w:t>
      </w:r>
      <w:r>
        <w:rPr>
          <w:spacing w:val="-3"/>
          <w:sz w:val="20"/>
          <w:szCs w:val="20"/>
        </w:rPr>
        <w:t xml:space="preserve"> </w:t>
      </w:r>
      <w:r>
        <w:rPr>
          <w:sz w:val="20"/>
          <w:szCs w:val="20"/>
        </w:rPr>
        <w:t>180</w:t>
      </w:r>
      <w:r>
        <w:rPr>
          <w:spacing w:val="-1"/>
          <w:sz w:val="20"/>
          <w:szCs w:val="20"/>
        </w:rPr>
        <w:t xml:space="preserve"> </w:t>
      </w:r>
      <w:r>
        <w:rPr>
          <w:sz w:val="20"/>
          <w:szCs w:val="20"/>
        </w:rPr>
        <w:t>days</w:t>
      </w:r>
      <w:r>
        <w:rPr>
          <w:spacing w:val="-2"/>
          <w:sz w:val="20"/>
          <w:szCs w:val="20"/>
        </w:rPr>
        <w:t xml:space="preserve"> </w:t>
      </w:r>
      <w:r>
        <w:rPr>
          <w:sz w:val="20"/>
          <w:szCs w:val="20"/>
        </w:rPr>
        <w:t>following</w:t>
      </w:r>
      <w:r>
        <w:rPr>
          <w:spacing w:val="-3"/>
          <w:sz w:val="20"/>
          <w:szCs w:val="20"/>
        </w:rPr>
        <w:t xml:space="preserve"> </w:t>
      </w:r>
      <w:r>
        <w:rPr>
          <w:sz w:val="20"/>
          <w:szCs w:val="20"/>
        </w:rPr>
        <w:t>the</w:t>
      </w:r>
      <w:r>
        <w:rPr>
          <w:spacing w:val="-1"/>
          <w:sz w:val="20"/>
          <w:szCs w:val="20"/>
        </w:rPr>
        <w:t xml:space="preserve"> </w:t>
      </w:r>
      <w:r>
        <w:rPr>
          <w:sz w:val="20"/>
          <w:szCs w:val="20"/>
        </w:rPr>
        <w:t>loss,</w:t>
      </w:r>
      <w:r>
        <w:rPr>
          <w:spacing w:val="-3"/>
          <w:sz w:val="20"/>
          <w:szCs w:val="20"/>
        </w:rPr>
        <w:t xml:space="preserve"> </w:t>
      </w:r>
      <w:r>
        <w:rPr>
          <w:sz w:val="20"/>
          <w:szCs w:val="20"/>
        </w:rPr>
        <w:t>then Actual Cash Value will apply.</w:t>
      </w:r>
    </w:p>
    <w:p w14:paraId="7F029AFA" w14:textId="77777777" w:rsidR="007A6177" w:rsidRDefault="007A6177">
      <w:pPr>
        <w:pStyle w:val="Heading4"/>
        <w:numPr>
          <w:ilvl w:val="0"/>
          <w:numId w:val="4"/>
        </w:numPr>
        <w:tabs>
          <w:tab w:val="left" w:pos="478"/>
        </w:tabs>
        <w:kinsoku w:val="0"/>
        <w:overflowPunct w:val="0"/>
        <w:spacing w:before="229"/>
        <w:ind w:left="478" w:hanging="358"/>
        <w:rPr>
          <w:spacing w:val="-2"/>
        </w:rPr>
      </w:pPr>
      <w:r>
        <w:t>Actual</w:t>
      </w:r>
      <w:r>
        <w:rPr>
          <w:spacing w:val="-9"/>
        </w:rPr>
        <w:t xml:space="preserve"> </w:t>
      </w:r>
      <w:r>
        <w:t>Cash</w:t>
      </w:r>
      <w:r>
        <w:rPr>
          <w:spacing w:val="-6"/>
        </w:rPr>
        <w:t xml:space="preserve"> </w:t>
      </w:r>
      <w:r>
        <w:rPr>
          <w:spacing w:val="-2"/>
        </w:rPr>
        <w:t>Value</w:t>
      </w:r>
    </w:p>
    <w:p w14:paraId="22005E3C" w14:textId="77777777" w:rsidR="007A6177" w:rsidRDefault="007A6177">
      <w:pPr>
        <w:pStyle w:val="BodyText"/>
        <w:kinsoku w:val="0"/>
        <w:overflowPunct w:val="0"/>
        <w:spacing w:before="1"/>
        <w:rPr>
          <w:b/>
          <w:bCs/>
        </w:rPr>
      </w:pPr>
    </w:p>
    <w:p w14:paraId="032BEF8E" w14:textId="77777777" w:rsidR="007A6177" w:rsidRDefault="007A6177">
      <w:pPr>
        <w:pStyle w:val="BodyText"/>
        <w:kinsoku w:val="0"/>
        <w:overflowPunct w:val="0"/>
        <w:ind w:left="480" w:right="63"/>
      </w:pPr>
      <w:r>
        <w:t>If</w:t>
      </w:r>
      <w:r>
        <w:rPr>
          <w:spacing w:val="-1"/>
        </w:rPr>
        <w:t xml:space="preserve"> </w:t>
      </w:r>
      <w:r>
        <w:t>Replacement</w:t>
      </w:r>
      <w:r>
        <w:rPr>
          <w:spacing w:val="-3"/>
        </w:rPr>
        <w:t xml:space="preserve"> </w:t>
      </w:r>
      <w:r>
        <w:t>Cost</w:t>
      </w:r>
      <w:r>
        <w:rPr>
          <w:spacing w:val="-1"/>
        </w:rPr>
        <w:t xml:space="preserve"> </w:t>
      </w:r>
      <w:r>
        <w:t>does not</w:t>
      </w:r>
      <w:r>
        <w:rPr>
          <w:spacing w:val="-3"/>
        </w:rPr>
        <w:t xml:space="preserve"> </w:t>
      </w:r>
      <w:r>
        <w:t>apply,</w:t>
      </w:r>
      <w:r>
        <w:rPr>
          <w:spacing w:val="-1"/>
        </w:rPr>
        <w:t xml:space="preserve"> </w:t>
      </w:r>
      <w:r>
        <w:t>then</w:t>
      </w:r>
      <w:r>
        <w:rPr>
          <w:spacing w:val="-3"/>
        </w:rPr>
        <w:t xml:space="preserve"> </w:t>
      </w:r>
      <w:r>
        <w:t>the</w:t>
      </w:r>
      <w:r>
        <w:rPr>
          <w:spacing w:val="-3"/>
        </w:rPr>
        <w:t xml:space="preserve"> </w:t>
      </w:r>
      <w:r>
        <w:t>loss</w:t>
      </w:r>
      <w:r>
        <w:rPr>
          <w:spacing w:val="-2"/>
        </w:rPr>
        <w:t xml:space="preserve"> </w:t>
      </w:r>
      <w:r>
        <w:t>will</w:t>
      </w:r>
      <w:r>
        <w:rPr>
          <w:spacing w:val="-1"/>
        </w:rPr>
        <w:t xml:space="preserve"> </w:t>
      </w:r>
      <w:r>
        <w:t>be</w:t>
      </w:r>
      <w:r>
        <w:rPr>
          <w:spacing w:val="-3"/>
        </w:rPr>
        <w:t xml:space="preserve"> </w:t>
      </w:r>
      <w:r>
        <w:t>based</w:t>
      </w:r>
      <w:r>
        <w:rPr>
          <w:spacing w:val="-3"/>
        </w:rPr>
        <w:t xml:space="preserve"> </w:t>
      </w:r>
      <w:r>
        <w:t>on</w:t>
      </w:r>
      <w:r>
        <w:rPr>
          <w:spacing w:val="-3"/>
        </w:rPr>
        <w:t xml:space="preserve"> </w:t>
      </w:r>
      <w:r>
        <w:t>the</w:t>
      </w:r>
      <w:r>
        <w:rPr>
          <w:spacing w:val="-1"/>
        </w:rPr>
        <w:t xml:space="preserve"> </w:t>
      </w:r>
      <w:r>
        <w:t>Actual</w:t>
      </w:r>
      <w:r>
        <w:rPr>
          <w:spacing w:val="-4"/>
        </w:rPr>
        <w:t xml:space="preserve"> </w:t>
      </w:r>
      <w:r>
        <w:t>Cash</w:t>
      </w:r>
      <w:r>
        <w:rPr>
          <w:spacing w:val="-3"/>
        </w:rPr>
        <w:t xml:space="preserve"> </w:t>
      </w:r>
      <w:r>
        <w:t>Value</w:t>
      </w:r>
      <w:r>
        <w:rPr>
          <w:spacing w:val="-1"/>
        </w:rPr>
        <w:t xml:space="preserve"> </w:t>
      </w:r>
      <w:r>
        <w:t>at</w:t>
      </w:r>
      <w:r>
        <w:rPr>
          <w:spacing w:val="-3"/>
        </w:rPr>
        <w:t xml:space="preserve"> </w:t>
      </w:r>
      <w:r>
        <w:t>the</w:t>
      </w:r>
      <w:r>
        <w:rPr>
          <w:spacing w:val="-3"/>
        </w:rPr>
        <w:t xml:space="preserve"> </w:t>
      </w:r>
      <w:r>
        <w:t>time</w:t>
      </w:r>
      <w:r>
        <w:rPr>
          <w:spacing w:val="-3"/>
        </w:rPr>
        <w:t xml:space="preserve"> </w:t>
      </w:r>
      <w:r>
        <w:t>of</w:t>
      </w:r>
      <w:r>
        <w:rPr>
          <w:spacing w:val="-1"/>
        </w:rPr>
        <w:t xml:space="preserve"> </w:t>
      </w:r>
      <w:r>
        <w:t>loss (with a deduction for depreciation).</w:t>
      </w:r>
    </w:p>
    <w:p w14:paraId="4791C033" w14:textId="77777777" w:rsidR="003A15EF" w:rsidRDefault="003A15EF">
      <w:pPr>
        <w:pStyle w:val="BodyText"/>
        <w:kinsoku w:val="0"/>
        <w:overflowPunct w:val="0"/>
        <w:ind w:left="480" w:right="63"/>
      </w:pPr>
    </w:p>
    <w:p w14:paraId="3D87456A" w14:textId="77777777" w:rsidR="003A15EF" w:rsidRPr="00E06583" w:rsidRDefault="003A15EF" w:rsidP="003A15EF">
      <w:pPr>
        <w:pStyle w:val="BodyText"/>
        <w:numPr>
          <w:ilvl w:val="0"/>
          <w:numId w:val="4"/>
        </w:numPr>
        <w:kinsoku w:val="0"/>
        <w:overflowPunct w:val="0"/>
        <w:ind w:right="63"/>
      </w:pPr>
      <w:r>
        <w:rPr>
          <w:b/>
          <w:bCs/>
        </w:rPr>
        <w:t>Waiver of Depreciation on Partial Loss</w:t>
      </w:r>
    </w:p>
    <w:p w14:paraId="097EB8AC" w14:textId="77777777" w:rsidR="003A15EF" w:rsidRDefault="003A15EF" w:rsidP="003A15EF">
      <w:pPr>
        <w:pStyle w:val="BodyText"/>
        <w:kinsoku w:val="0"/>
        <w:overflowPunct w:val="0"/>
        <w:ind w:left="479" w:right="63"/>
      </w:pPr>
    </w:p>
    <w:p w14:paraId="5D7F44B2" w14:textId="77777777" w:rsidR="003A15EF" w:rsidRDefault="003A15EF" w:rsidP="00A94542">
      <w:pPr>
        <w:pStyle w:val="BodyText"/>
        <w:kinsoku w:val="0"/>
        <w:overflowPunct w:val="0"/>
        <w:ind w:left="479" w:right="63"/>
      </w:pPr>
      <w:r>
        <w:t xml:space="preserve">No deduction for depreciation shall be taken on the adjustment of any partial loss </w:t>
      </w:r>
      <w:r w:rsidR="00A94542">
        <w:t>to a</w:t>
      </w:r>
      <w:r>
        <w:t xml:space="preserve"> scheduled item. If two or more</w:t>
      </w:r>
      <w:r w:rsidR="00A94542">
        <w:t xml:space="preserve"> scheduled</w:t>
      </w:r>
      <w:r>
        <w:t xml:space="preserve"> items are involved in the same occurrence, this condition shall apply to each item separately.</w:t>
      </w:r>
    </w:p>
    <w:p w14:paraId="767B52ED" w14:textId="77777777" w:rsidR="0003494C" w:rsidRDefault="0003494C" w:rsidP="003A15EF">
      <w:pPr>
        <w:pStyle w:val="BodyText"/>
        <w:kinsoku w:val="0"/>
        <w:overflowPunct w:val="0"/>
        <w:ind w:left="479" w:right="63"/>
      </w:pPr>
    </w:p>
    <w:p w14:paraId="74294E5F" w14:textId="77777777" w:rsidR="0003494C" w:rsidRDefault="0003494C" w:rsidP="0003494C">
      <w:pPr>
        <w:pStyle w:val="BodyText"/>
        <w:kinsoku w:val="0"/>
        <w:overflowPunct w:val="0"/>
        <w:ind w:left="479" w:right="63"/>
      </w:pPr>
    </w:p>
    <w:p w14:paraId="6FB09183" w14:textId="77777777" w:rsidR="0003494C" w:rsidRDefault="0003494C" w:rsidP="0003494C">
      <w:pPr>
        <w:pStyle w:val="BodyText"/>
        <w:tabs>
          <w:tab w:val="left" w:pos="450"/>
        </w:tabs>
        <w:kinsoku w:val="0"/>
        <w:overflowPunct w:val="0"/>
        <w:ind w:left="450" w:right="63" w:hanging="330"/>
      </w:pPr>
      <w:r>
        <w:t>4.</w:t>
      </w:r>
      <w:r>
        <w:tab/>
      </w:r>
      <w:r w:rsidRPr="00A81666">
        <w:rPr>
          <w:b/>
          <w:bCs/>
        </w:rPr>
        <w:t>Pair Or Set</w:t>
      </w:r>
      <w:r w:rsidRPr="00A81666">
        <w:rPr>
          <w:b/>
          <w:bCs/>
        </w:rPr>
        <w:br/>
      </w:r>
    </w:p>
    <w:p w14:paraId="63CB4A4B" w14:textId="4486EAB4" w:rsidR="0003494C" w:rsidRDefault="0003494C" w:rsidP="0003494C">
      <w:pPr>
        <w:pStyle w:val="BodyText"/>
        <w:tabs>
          <w:tab w:val="left" w:pos="450"/>
        </w:tabs>
        <w:kinsoku w:val="0"/>
        <w:overflowPunct w:val="0"/>
        <w:ind w:left="450" w:right="63" w:hanging="330"/>
      </w:pPr>
      <w:r>
        <w:tab/>
        <w:t xml:space="preserve">The value of a lost of damaged article which is part of a pair or set is based on a reasonable proportion of the value of the entire pair or set. </w:t>
      </w:r>
      <w:r w:rsidR="00D7122B">
        <w:t>Such</w:t>
      </w:r>
      <w:r>
        <w:t xml:space="preserve"> loss is not considered a total loss of the pair or set.</w:t>
      </w:r>
    </w:p>
    <w:p w14:paraId="08EE1B42" w14:textId="77777777" w:rsidR="0003494C" w:rsidRDefault="0003494C" w:rsidP="0003494C">
      <w:pPr>
        <w:pStyle w:val="BodyText"/>
        <w:tabs>
          <w:tab w:val="left" w:pos="450"/>
        </w:tabs>
        <w:kinsoku w:val="0"/>
        <w:overflowPunct w:val="0"/>
        <w:ind w:left="450" w:right="63" w:hanging="330"/>
      </w:pPr>
    </w:p>
    <w:p w14:paraId="319857B1" w14:textId="77777777" w:rsidR="0003494C" w:rsidRDefault="0003494C" w:rsidP="0003494C">
      <w:pPr>
        <w:pStyle w:val="BodyText"/>
        <w:tabs>
          <w:tab w:val="left" w:pos="450"/>
        </w:tabs>
        <w:kinsoku w:val="0"/>
        <w:overflowPunct w:val="0"/>
        <w:ind w:left="479" w:right="63"/>
      </w:pPr>
    </w:p>
    <w:p w14:paraId="3C68FB4A" w14:textId="77777777" w:rsidR="0003494C" w:rsidRPr="00A81666" w:rsidRDefault="0003494C" w:rsidP="0003494C">
      <w:pPr>
        <w:pStyle w:val="BodyText"/>
        <w:numPr>
          <w:ilvl w:val="0"/>
          <w:numId w:val="6"/>
        </w:numPr>
        <w:tabs>
          <w:tab w:val="left" w:pos="450"/>
        </w:tabs>
        <w:kinsoku w:val="0"/>
        <w:overflowPunct w:val="0"/>
        <w:ind w:right="63" w:hanging="630"/>
        <w:rPr>
          <w:b/>
          <w:bCs/>
        </w:rPr>
      </w:pPr>
      <w:r w:rsidRPr="00A81666">
        <w:rPr>
          <w:b/>
          <w:bCs/>
        </w:rPr>
        <w:t>Loss To Parts</w:t>
      </w:r>
    </w:p>
    <w:p w14:paraId="227D257E" w14:textId="77777777" w:rsidR="0003494C" w:rsidRDefault="0003494C" w:rsidP="0003494C">
      <w:pPr>
        <w:pStyle w:val="BodyText"/>
        <w:tabs>
          <w:tab w:val="left" w:pos="450"/>
        </w:tabs>
        <w:kinsoku w:val="0"/>
        <w:overflowPunct w:val="0"/>
        <w:ind w:left="479" w:right="63"/>
      </w:pPr>
    </w:p>
    <w:p w14:paraId="361423EC" w14:textId="06E6CC64" w:rsidR="0003494C" w:rsidRDefault="0003494C" w:rsidP="0003494C">
      <w:pPr>
        <w:pStyle w:val="BodyText"/>
        <w:tabs>
          <w:tab w:val="left" w:pos="450"/>
        </w:tabs>
        <w:kinsoku w:val="0"/>
        <w:overflowPunct w:val="0"/>
        <w:ind w:left="479" w:right="63"/>
      </w:pPr>
      <w:r>
        <w:t xml:space="preserve">The value of a lost or damaged part of an item that consists of several parts when it is complete is based on the value of only the lost or damaged part or the cost to repair or replace </w:t>
      </w:r>
      <w:r w:rsidR="006101C3">
        <w:t>such part</w:t>
      </w:r>
      <w:r>
        <w:t>.</w:t>
      </w:r>
    </w:p>
    <w:p w14:paraId="3DB2E3B6" w14:textId="77777777" w:rsidR="0003494C" w:rsidRDefault="0003494C" w:rsidP="00E06583">
      <w:pPr>
        <w:pStyle w:val="BodyText"/>
        <w:kinsoku w:val="0"/>
        <w:overflowPunct w:val="0"/>
        <w:ind w:left="479" w:right="63"/>
      </w:pPr>
    </w:p>
    <w:p w14:paraId="12D681D4" w14:textId="77777777" w:rsidR="007A6177" w:rsidRDefault="00D05DAD" w:rsidP="00E06583">
      <w:pPr>
        <w:pStyle w:val="Heading3"/>
        <w:numPr>
          <w:ilvl w:val="0"/>
          <w:numId w:val="7"/>
        </w:numPr>
        <w:kinsoku w:val="0"/>
        <w:overflowPunct w:val="0"/>
        <w:spacing w:before="229"/>
        <w:ind w:left="0" w:hanging="180"/>
        <w:rPr>
          <w:spacing w:val="-5"/>
        </w:rPr>
      </w:pPr>
      <w:r w:rsidRPr="00DC248B">
        <w:rPr>
          <w:b w:val="0"/>
          <w:bCs w:val="0"/>
        </w:rPr>
        <w:t>The</w:t>
      </w:r>
      <w:r>
        <w:t xml:space="preserve"> </w:t>
      </w:r>
      <w:r w:rsidR="007A6177">
        <w:t>HOW</w:t>
      </w:r>
      <w:r w:rsidR="007A6177">
        <w:rPr>
          <w:spacing w:val="-5"/>
        </w:rPr>
        <w:t xml:space="preserve"> </w:t>
      </w:r>
      <w:r w:rsidR="007A6177">
        <w:t>MUCH</w:t>
      </w:r>
      <w:r w:rsidR="007A6177">
        <w:rPr>
          <w:spacing w:val="-4"/>
        </w:rPr>
        <w:t xml:space="preserve"> </w:t>
      </w:r>
      <w:r w:rsidR="007A6177">
        <w:t>WE</w:t>
      </w:r>
      <w:r w:rsidR="007A6177">
        <w:rPr>
          <w:spacing w:val="-5"/>
        </w:rPr>
        <w:t xml:space="preserve"> PAY</w:t>
      </w:r>
      <w:r w:rsidR="00DA5F26">
        <w:rPr>
          <w:spacing w:val="-5"/>
        </w:rPr>
        <w:t xml:space="preserve"> </w:t>
      </w:r>
      <w:r>
        <w:rPr>
          <w:b w:val="0"/>
          <w:bCs w:val="0"/>
          <w:spacing w:val="-5"/>
        </w:rPr>
        <w:t xml:space="preserve">section </w:t>
      </w:r>
      <w:r w:rsidR="00DA5F26">
        <w:rPr>
          <w:b w:val="0"/>
          <w:bCs w:val="0"/>
          <w:spacing w:val="-5"/>
        </w:rPr>
        <w:t>is amended as follows:</w:t>
      </w:r>
    </w:p>
    <w:p w14:paraId="4A3F6B25" w14:textId="5F3BD95D" w:rsidR="007A6177" w:rsidRDefault="007A6177" w:rsidP="0003494C">
      <w:pPr>
        <w:pStyle w:val="BodyText"/>
        <w:kinsoku w:val="0"/>
        <w:overflowPunct w:val="0"/>
        <w:spacing w:before="229"/>
        <w:ind w:left="120" w:firstLine="60"/>
        <w:rPr>
          <w:spacing w:val="-2"/>
        </w:rPr>
      </w:pPr>
      <w:r>
        <w:t>Paragraph</w:t>
      </w:r>
      <w:r>
        <w:rPr>
          <w:spacing w:val="-7"/>
        </w:rPr>
        <w:t xml:space="preserve"> </w:t>
      </w:r>
      <w:r w:rsidR="00D120FE">
        <w:t>4</w:t>
      </w:r>
      <w:r>
        <w:t>.</w:t>
      </w:r>
      <w:r>
        <w:rPr>
          <w:spacing w:val="-8"/>
        </w:rPr>
        <w:t xml:space="preserve"> </w:t>
      </w:r>
      <w:r>
        <w:rPr>
          <w:b/>
          <w:bCs/>
        </w:rPr>
        <w:t>Coinsurance</w:t>
      </w:r>
      <w:r>
        <w:rPr>
          <w:b/>
          <w:bCs/>
          <w:spacing w:val="-7"/>
        </w:rPr>
        <w:t xml:space="preserve"> </w:t>
      </w:r>
      <w:r>
        <w:t>is</w:t>
      </w:r>
      <w:r>
        <w:rPr>
          <w:spacing w:val="-7"/>
        </w:rPr>
        <w:t xml:space="preserve"> </w:t>
      </w:r>
      <w:r>
        <w:rPr>
          <w:spacing w:val="-2"/>
        </w:rPr>
        <w:t>deleted.</w:t>
      </w:r>
    </w:p>
    <w:p w14:paraId="7DFE4F11" w14:textId="77777777" w:rsidR="007A6177" w:rsidRDefault="007A6177">
      <w:pPr>
        <w:pStyle w:val="BodyText"/>
        <w:kinsoku w:val="0"/>
        <w:overflowPunct w:val="0"/>
        <w:spacing w:before="1"/>
      </w:pPr>
    </w:p>
    <w:p w14:paraId="202C3D35" w14:textId="77777777" w:rsidR="007A6177" w:rsidRDefault="00DA5F26" w:rsidP="00E06583">
      <w:pPr>
        <w:pStyle w:val="Heading3"/>
        <w:numPr>
          <w:ilvl w:val="0"/>
          <w:numId w:val="7"/>
        </w:numPr>
        <w:kinsoku w:val="0"/>
        <w:overflowPunct w:val="0"/>
        <w:ind w:left="0" w:hanging="180"/>
        <w:rPr>
          <w:spacing w:val="-2"/>
        </w:rPr>
      </w:pPr>
      <w:r>
        <w:rPr>
          <w:b w:val="0"/>
          <w:bCs w:val="0"/>
        </w:rPr>
        <w:t xml:space="preserve">The following are added to </w:t>
      </w:r>
      <w:r w:rsidR="007A6177">
        <w:t>COVERAGE</w:t>
      </w:r>
      <w:r w:rsidR="007A6177">
        <w:rPr>
          <w:spacing w:val="-10"/>
        </w:rPr>
        <w:t xml:space="preserve"> </w:t>
      </w:r>
      <w:r w:rsidR="007A6177">
        <w:rPr>
          <w:spacing w:val="-2"/>
        </w:rPr>
        <w:t>EXTENSIONS</w:t>
      </w:r>
      <w:r w:rsidR="00D05DAD">
        <w:rPr>
          <w:spacing w:val="-2"/>
        </w:rPr>
        <w:t>:</w:t>
      </w:r>
    </w:p>
    <w:p w14:paraId="4E68FE65" w14:textId="77777777" w:rsidR="007A6177" w:rsidRDefault="007A6177">
      <w:pPr>
        <w:pStyle w:val="Heading4"/>
        <w:numPr>
          <w:ilvl w:val="0"/>
          <w:numId w:val="3"/>
        </w:numPr>
        <w:tabs>
          <w:tab w:val="left" w:pos="477"/>
        </w:tabs>
        <w:kinsoku w:val="0"/>
        <w:overflowPunct w:val="0"/>
        <w:spacing w:before="228"/>
        <w:ind w:left="477" w:hanging="358"/>
        <w:rPr>
          <w:b w:val="0"/>
          <w:bCs w:val="0"/>
          <w:spacing w:val="-10"/>
        </w:rPr>
      </w:pPr>
      <w:r>
        <w:t>Continuing</w:t>
      </w:r>
      <w:r>
        <w:rPr>
          <w:spacing w:val="-7"/>
        </w:rPr>
        <w:t xml:space="preserve"> </w:t>
      </w:r>
      <w:r>
        <w:t>Rental</w:t>
      </w:r>
      <w:r>
        <w:rPr>
          <w:spacing w:val="-8"/>
        </w:rPr>
        <w:t xml:space="preserve"> </w:t>
      </w:r>
      <w:r>
        <w:t>Or</w:t>
      </w:r>
      <w:r>
        <w:rPr>
          <w:spacing w:val="-8"/>
        </w:rPr>
        <w:t xml:space="preserve"> </w:t>
      </w:r>
      <w:r>
        <w:t>Lease</w:t>
      </w:r>
      <w:r>
        <w:rPr>
          <w:spacing w:val="-8"/>
        </w:rPr>
        <w:t xml:space="preserve"> </w:t>
      </w:r>
      <w:r>
        <w:t>Payments</w:t>
      </w:r>
      <w:r>
        <w:rPr>
          <w:spacing w:val="-8"/>
        </w:rPr>
        <w:t xml:space="preserve"> </w:t>
      </w:r>
      <w:r>
        <w:rPr>
          <w:b w:val="0"/>
          <w:bCs w:val="0"/>
          <w:spacing w:val="-10"/>
        </w:rPr>
        <w:t>–</w:t>
      </w:r>
    </w:p>
    <w:p w14:paraId="2CF44EAC" w14:textId="77777777" w:rsidR="007A6177" w:rsidRDefault="007A6177">
      <w:pPr>
        <w:pStyle w:val="BodyText"/>
        <w:kinsoku w:val="0"/>
        <w:overflowPunct w:val="0"/>
        <w:spacing w:before="1"/>
      </w:pPr>
    </w:p>
    <w:p w14:paraId="337AD821" w14:textId="77777777" w:rsidR="007A6177" w:rsidRDefault="007A6177">
      <w:pPr>
        <w:pStyle w:val="ListParagraph"/>
        <w:numPr>
          <w:ilvl w:val="1"/>
          <w:numId w:val="3"/>
        </w:numPr>
        <w:tabs>
          <w:tab w:val="left" w:pos="838"/>
        </w:tabs>
        <w:kinsoku w:val="0"/>
        <w:overflowPunct w:val="0"/>
        <w:spacing w:line="242" w:lineRule="auto"/>
        <w:ind w:left="838" w:right="463"/>
        <w:rPr>
          <w:sz w:val="20"/>
          <w:szCs w:val="20"/>
        </w:rPr>
      </w:pPr>
      <w:r>
        <w:rPr>
          <w:b/>
          <w:bCs/>
          <w:sz w:val="20"/>
          <w:szCs w:val="20"/>
        </w:rPr>
        <w:t xml:space="preserve">Coverage </w:t>
      </w:r>
      <w:r>
        <w:rPr>
          <w:sz w:val="20"/>
          <w:szCs w:val="20"/>
        </w:rPr>
        <w:t>-- In the event of a direct physical loss caused by a covered peril to covered "contractors' equipment"</w:t>
      </w:r>
      <w:r>
        <w:rPr>
          <w:spacing w:val="-2"/>
          <w:sz w:val="20"/>
          <w:szCs w:val="20"/>
        </w:rPr>
        <w:t xml:space="preserve"> </w:t>
      </w:r>
      <w:r>
        <w:rPr>
          <w:sz w:val="20"/>
          <w:szCs w:val="20"/>
        </w:rPr>
        <w:t>"you"</w:t>
      </w:r>
      <w:r>
        <w:rPr>
          <w:spacing w:val="-2"/>
          <w:sz w:val="20"/>
          <w:szCs w:val="20"/>
        </w:rPr>
        <w:t xml:space="preserve"> </w:t>
      </w:r>
      <w:r>
        <w:rPr>
          <w:sz w:val="20"/>
          <w:szCs w:val="20"/>
        </w:rPr>
        <w:t>have</w:t>
      </w:r>
      <w:r>
        <w:rPr>
          <w:spacing w:val="-3"/>
          <w:sz w:val="20"/>
          <w:szCs w:val="20"/>
        </w:rPr>
        <w:t xml:space="preserve"> </w:t>
      </w:r>
      <w:r>
        <w:rPr>
          <w:sz w:val="20"/>
          <w:szCs w:val="20"/>
        </w:rPr>
        <w:t>rented</w:t>
      </w:r>
      <w:r>
        <w:rPr>
          <w:spacing w:val="-3"/>
          <w:sz w:val="20"/>
          <w:szCs w:val="20"/>
        </w:rPr>
        <w:t xml:space="preserve"> </w:t>
      </w:r>
      <w:r>
        <w:rPr>
          <w:sz w:val="20"/>
          <w:szCs w:val="20"/>
        </w:rPr>
        <w:t>or leased, "we"</w:t>
      </w:r>
      <w:r>
        <w:rPr>
          <w:spacing w:val="-4"/>
          <w:sz w:val="20"/>
          <w:szCs w:val="20"/>
        </w:rPr>
        <w:t xml:space="preserve"> </w:t>
      </w:r>
      <w:r>
        <w:rPr>
          <w:sz w:val="20"/>
          <w:szCs w:val="20"/>
        </w:rPr>
        <w:t>pay</w:t>
      </w:r>
      <w:r>
        <w:rPr>
          <w:spacing w:val="-6"/>
          <w:sz w:val="20"/>
          <w:szCs w:val="20"/>
        </w:rPr>
        <w:t xml:space="preserve"> </w:t>
      </w:r>
      <w:r>
        <w:rPr>
          <w:sz w:val="20"/>
          <w:szCs w:val="20"/>
        </w:rPr>
        <w:t>for</w:t>
      </w:r>
      <w:r>
        <w:rPr>
          <w:spacing w:val="-2"/>
          <w:sz w:val="20"/>
          <w:szCs w:val="20"/>
        </w:rPr>
        <w:t xml:space="preserve"> </w:t>
      </w:r>
      <w:r>
        <w:rPr>
          <w:sz w:val="20"/>
          <w:szCs w:val="20"/>
        </w:rPr>
        <w:t>"your"</w:t>
      </w:r>
      <w:r>
        <w:rPr>
          <w:spacing w:val="-4"/>
          <w:sz w:val="20"/>
          <w:szCs w:val="20"/>
        </w:rPr>
        <w:t xml:space="preserve"> </w:t>
      </w:r>
      <w:r>
        <w:rPr>
          <w:sz w:val="20"/>
          <w:szCs w:val="20"/>
        </w:rPr>
        <w:t>legal</w:t>
      </w:r>
      <w:r>
        <w:rPr>
          <w:spacing w:val="-2"/>
          <w:sz w:val="20"/>
          <w:szCs w:val="20"/>
        </w:rPr>
        <w:t xml:space="preserve"> </w:t>
      </w:r>
      <w:r>
        <w:rPr>
          <w:sz w:val="20"/>
          <w:szCs w:val="20"/>
        </w:rPr>
        <w:t>liability</w:t>
      </w:r>
      <w:r>
        <w:rPr>
          <w:spacing w:val="-4"/>
          <w:sz w:val="20"/>
          <w:szCs w:val="20"/>
        </w:rPr>
        <w:t xml:space="preserve"> </w:t>
      </w:r>
      <w:r>
        <w:rPr>
          <w:sz w:val="20"/>
          <w:szCs w:val="20"/>
        </w:rPr>
        <w:t>to</w:t>
      </w:r>
      <w:r>
        <w:rPr>
          <w:spacing w:val="-3"/>
          <w:sz w:val="20"/>
          <w:szCs w:val="20"/>
        </w:rPr>
        <w:t xml:space="preserve"> </w:t>
      </w:r>
      <w:r>
        <w:rPr>
          <w:sz w:val="20"/>
          <w:szCs w:val="20"/>
        </w:rPr>
        <w:t>continue</w:t>
      </w:r>
      <w:r>
        <w:rPr>
          <w:spacing w:val="-3"/>
          <w:sz w:val="20"/>
          <w:szCs w:val="20"/>
        </w:rPr>
        <w:t xml:space="preserve"> </w:t>
      </w:r>
      <w:r>
        <w:rPr>
          <w:sz w:val="20"/>
          <w:szCs w:val="20"/>
        </w:rPr>
        <w:t>to</w:t>
      </w:r>
      <w:r>
        <w:rPr>
          <w:spacing w:val="-1"/>
          <w:sz w:val="20"/>
          <w:szCs w:val="20"/>
        </w:rPr>
        <w:t xml:space="preserve"> </w:t>
      </w:r>
      <w:r>
        <w:rPr>
          <w:sz w:val="20"/>
          <w:szCs w:val="20"/>
        </w:rPr>
        <w:t>make</w:t>
      </w:r>
      <w:r>
        <w:rPr>
          <w:spacing w:val="-3"/>
          <w:sz w:val="20"/>
          <w:szCs w:val="20"/>
        </w:rPr>
        <w:t xml:space="preserve"> </w:t>
      </w:r>
      <w:r>
        <w:rPr>
          <w:sz w:val="20"/>
          <w:szCs w:val="20"/>
        </w:rPr>
        <w:t>rental</w:t>
      </w:r>
      <w:r>
        <w:rPr>
          <w:spacing w:val="-4"/>
          <w:sz w:val="20"/>
          <w:szCs w:val="20"/>
        </w:rPr>
        <w:t xml:space="preserve"> </w:t>
      </w:r>
      <w:r>
        <w:rPr>
          <w:sz w:val="20"/>
          <w:szCs w:val="20"/>
        </w:rPr>
        <w:t>or lease payments for the rented or leased equipment while it is being repaired or replaced.</w:t>
      </w:r>
    </w:p>
    <w:p w14:paraId="0AC233F2" w14:textId="77777777" w:rsidR="007A6177" w:rsidRDefault="007A6177">
      <w:pPr>
        <w:pStyle w:val="ListParagraph"/>
        <w:numPr>
          <w:ilvl w:val="1"/>
          <w:numId w:val="3"/>
        </w:numPr>
        <w:tabs>
          <w:tab w:val="left" w:pos="836"/>
        </w:tabs>
        <w:kinsoku w:val="0"/>
        <w:overflowPunct w:val="0"/>
        <w:spacing w:before="223"/>
        <w:ind w:left="836" w:hanging="358"/>
        <w:rPr>
          <w:spacing w:val="-2"/>
          <w:sz w:val="20"/>
          <w:szCs w:val="20"/>
        </w:rPr>
      </w:pPr>
      <w:r>
        <w:rPr>
          <w:b/>
          <w:bCs/>
          <w:sz w:val="20"/>
          <w:szCs w:val="20"/>
        </w:rPr>
        <w:t>Coverage</w:t>
      </w:r>
      <w:r>
        <w:rPr>
          <w:b/>
          <w:bCs/>
          <w:spacing w:val="-8"/>
          <w:sz w:val="20"/>
          <w:szCs w:val="20"/>
        </w:rPr>
        <w:t xml:space="preserve"> </w:t>
      </w:r>
      <w:r>
        <w:rPr>
          <w:b/>
          <w:bCs/>
          <w:sz w:val="20"/>
          <w:szCs w:val="20"/>
        </w:rPr>
        <w:t>Limitations</w:t>
      </w:r>
      <w:r>
        <w:rPr>
          <w:b/>
          <w:bCs/>
          <w:spacing w:val="-5"/>
          <w:sz w:val="20"/>
          <w:szCs w:val="20"/>
        </w:rPr>
        <w:t xml:space="preserve"> </w:t>
      </w:r>
      <w:r>
        <w:rPr>
          <w:sz w:val="20"/>
          <w:szCs w:val="20"/>
        </w:rPr>
        <w:t>–</w:t>
      </w:r>
      <w:r>
        <w:rPr>
          <w:spacing w:val="-7"/>
          <w:sz w:val="20"/>
          <w:szCs w:val="20"/>
        </w:rPr>
        <w:t xml:space="preserve"> </w:t>
      </w:r>
      <w:r>
        <w:rPr>
          <w:sz w:val="20"/>
          <w:szCs w:val="20"/>
        </w:rPr>
        <w:t>Coverage</w:t>
      </w:r>
      <w:r>
        <w:rPr>
          <w:spacing w:val="-5"/>
          <w:sz w:val="20"/>
          <w:szCs w:val="20"/>
        </w:rPr>
        <w:t xml:space="preserve"> </w:t>
      </w:r>
      <w:r>
        <w:rPr>
          <w:sz w:val="20"/>
          <w:szCs w:val="20"/>
        </w:rPr>
        <w:t>under</w:t>
      </w:r>
      <w:r>
        <w:rPr>
          <w:spacing w:val="-6"/>
          <w:sz w:val="20"/>
          <w:szCs w:val="20"/>
        </w:rPr>
        <w:t xml:space="preserve"> </w:t>
      </w:r>
      <w:r>
        <w:rPr>
          <w:sz w:val="20"/>
          <w:szCs w:val="20"/>
        </w:rPr>
        <w:t>section</w:t>
      </w:r>
      <w:r>
        <w:rPr>
          <w:spacing w:val="-7"/>
          <w:sz w:val="20"/>
          <w:szCs w:val="20"/>
        </w:rPr>
        <w:t xml:space="preserve"> </w:t>
      </w:r>
      <w:r>
        <w:rPr>
          <w:sz w:val="20"/>
          <w:szCs w:val="20"/>
        </w:rPr>
        <w:t>a.</w:t>
      </w:r>
      <w:r>
        <w:rPr>
          <w:spacing w:val="-6"/>
          <w:sz w:val="20"/>
          <w:szCs w:val="20"/>
        </w:rPr>
        <w:t xml:space="preserve"> </w:t>
      </w:r>
      <w:r>
        <w:rPr>
          <w:sz w:val="20"/>
          <w:szCs w:val="20"/>
        </w:rPr>
        <w:t>above</w:t>
      </w:r>
      <w:r>
        <w:rPr>
          <w:spacing w:val="-7"/>
          <w:sz w:val="20"/>
          <w:szCs w:val="20"/>
        </w:rPr>
        <w:t xml:space="preserve"> </w:t>
      </w:r>
      <w:r>
        <w:rPr>
          <w:sz w:val="20"/>
          <w:szCs w:val="20"/>
        </w:rPr>
        <w:t>only</w:t>
      </w:r>
      <w:r>
        <w:rPr>
          <w:spacing w:val="-9"/>
          <w:sz w:val="20"/>
          <w:szCs w:val="20"/>
        </w:rPr>
        <w:t xml:space="preserve"> </w:t>
      </w:r>
      <w:r>
        <w:rPr>
          <w:spacing w:val="-2"/>
          <w:sz w:val="20"/>
          <w:szCs w:val="20"/>
        </w:rPr>
        <w:t>applies:</w:t>
      </w:r>
    </w:p>
    <w:p w14:paraId="574F891A" w14:textId="77777777" w:rsidR="007A6177" w:rsidRDefault="007A6177">
      <w:pPr>
        <w:pStyle w:val="BodyText"/>
        <w:kinsoku w:val="0"/>
        <w:overflowPunct w:val="0"/>
        <w:spacing w:before="3"/>
      </w:pPr>
    </w:p>
    <w:p w14:paraId="214BA182" w14:textId="1F55C970" w:rsidR="007A6177" w:rsidRDefault="007A6177">
      <w:pPr>
        <w:pStyle w:val="ListParagraph"/>
        <w:numPr>
          <w:ilvl w:val="2"/>
          <w:numId w:val="3"/>
        </w:numPr>
        <w:tabs>
          <w:tab w:val="left" w:pos="1198"/>
        </w:tabs>
        <w:kinsoku w:val="0"/>
        <w:overflowPunct w:val="0"/>
        <w:ind w:right="467" w:hanging="360"/>
        <w:rPr>
          <w:sz w:val="20"/>
          <w:szCs w:val="20"/>
        </w:rPr>
      </w:pPr>
      <w:r>
        <w:rPr>
          <w:sz w:val="20"/>
          <w:szCs w:val="20"/>
        </w:rPr>
        <w:t>if</w:t>
      </w:r>
      <w:r>
        <w:rPr>
          <w:spacing w:val="-2"/>
          <w:sz w:val="20"/>
          <w:szCs w:val="20"/>
        </w:rPr>
        <w:t xml:space="preserve"> </w:t>
      </w:r>
      <w:r>
        <w:rPr>
          <w:sz w:val="20"/>
          <w:szCs w:val="20"/>
        </w:rPr>
        <w:t>"you"</w:t>
      </w:r>
      <w:r>
        <w:rPr>
          <w:spacing w:val="-3"/>
          <w:sz w:val="20"/>
          <w:szCs w:val="20"/>
        </w:rPr>
        <w:t xml:space="preserve"> </w:t>
      </w:r>
      <w:r>
        <w:rPr>
          <w:sz w:val="20"/>
          <w:szCs w:val="20"/>
        </w:rPr>
        <w:t>are</w:t>
      </w:r>
      <w:r>
        <w:rPr>
          <w:spacing w:val="-4"/>
          <w:sz w:val="20"/>
          <w:szCs w:val="20"/>
        </w:rPr>
        <w:t xml:space="preserve"> </w:t>
      </w:r>
      <w:r>
        <w:rPr>
          <w:sz w:val="20"/>
          <w:szCs w:val="20"/>
        </w:rPr>
        <w:t>obligated</w:t>
      </w:r>
      <w:r>
        <w:rPr>
          <w:spacing w:val="-2"/>
          <w:sz w:val="20"/>
          <w:szCs w:val="20"/>
        </w:rPr>
        <w:t xml:space="preserve"> </w:t>
      </w:r>
      <w:r>
        <w:rPr>
          <w:sz w:val="20"/>
          <w:szCs w:val="20"/>
        </w:rPr>
        <w:t>under</w:t>
      </w:r>
      <w:r>
        <w:rPr>
          <w:spacing w:val="-1"/>
          <w:sz w:val="20"/>
          <w:szCs w:val="20"/>
        </w:rPr>
        <w:t xml:space="preserve"> </w:t>
      </w:r>
      <w:r>
        <w:rPr>
          <w:sz w:val="20"/>
          <w:szCs w:val="20"/>
        </w:rPr>
        <w:t>written</w:t>
      </w:r>
      <w:r>
        <w:rPr>
          <w:spacing w:val="-2"/>
          <w:sz w:val="20"/>
          <w:szCs w:val="20"/>
        </w:rPr>
        <w:t xml:space="preserve"> </w:t>
      </w:r>
      <w:r>
        <w:rPr>
          <w:sz w:val="20"/>
          <w:szCs w:val="20"/>
        </w:rPr>
        <w:t>contract</w:t>
      </w:r>
      <w:r>
        <w:rPr>
          <w:spacing w:val="-4"/>
          <w:sz w:val="20"/>
          <w:szCs w:val="20"/>
        </w:rPr>
        <w:t xml:space="preserve"> </w:t>
      </w:r>
      <w:r>
        <w:rPr>
          <w:sz w:val="20"/>
          <w:szCs w:val="20"/>
        </w:rPr>
        <w:t>to</w:t>
      </w:r>
      <w:r>
        <w:rPr>
          <w:spacing w:val="-4"/>
          <w:sz w:val="20"/>
          <w:szCs w:val="20"/>
        </w:rPr>
        <w:t xml:space="preserve"> </w:t>
      </w:r>
      <w:r>
        <w:rPr>
          <w:sz w:val="20"/>
          <w:szCs w:val="20"/>
        </w:rPr>
        <w:t>continue</w:t>
      </w:r>
      <w:r>
        <w:rPr>
          <w:spacing w:val="-2"/>
          <w:sz w:val="20"/>
          <w:szCs w:val="20"/>
        </w:rPr>
        <w:t xml:space="preserve"> </w:t>
      </w:r>
      <w:r>
        <w:rPr>
          <w:sz w:val="20"/>
          <w:szCs w:val="20"/>
        </w:rPr>
        <w:t>making</w:t>
      </w:r>
      <w:r>
        <w:rPr>
          <w:spacing w:val="-4"/>
          <w:sz w:val="20"/>
          <w:szCs w:val="20"/>
        </w:rPr>
        <w:t xml:space="preserve"> </w:t>
      </w:r>
      <w:r>
        <w:rPr>
          <w:sz w:val="20"/>
          <w:szCs w:val="20"/>
        </w:rPr>
        <w:t>rental</w:t>
      </w:r>
      <w:r>
        <w:rPr>
          <w:spacing w:val="-3"/>
          <w:sz w:val="20"/>
          <w:szCs w:val="20"/>
        </w:rPr>
        <w:t xml:space="preserve"> </w:t>
      </w:r>
      <w:r>
        <w:rPr>
          <w:sz w:val="20"/>
          <w:szCs w:val="20"/>
        </w:rPr>
        <w:t>or</w:t>
      </w:r>
      <w:r>
        <w:rPr>
          <w:spacing w:val="-3"/>
          <w:sz w:val="20"/>
          <w:szCs w:val="20"/>
        </w:rPr>
        <w:t xml:space="preserve"> </w:t>
      </w:r>
      <w:r>
        <w:rPr>
          <w:sz w:val="20"/>
          <w:szCs w:val="20"/>
        </w:rPr>
        <w:t>lease</w:t>
      </w:r>
      <w:r>
        <w:rPr>
          <w:spacing w:val="-4"/>
          <w:sz w:val="20"/>
          <w:szCs w:val="20"/>
        </w:rPr>
        <w:t xml:space="preserve"> </w:t>
      </w:r>
      <w:r>
        <w:rPr>
          <w:sz w:val="20"/>
          <w:szCs w:val="20"/>
        </w:rPr>
        <w:t>payments</w:t>
      </w:r>
      <w:r>
        <w:rPr>
          <w:spacing w:val="-3"/>
          <w:sz w:val="20"/>
          <w:szCs w:val="20"/>
        </w:rPr>
        <w:t xml:space="preserve"> </w:t>
      </w:r>
      <w:r>
        <w:rPr>
          <w:sz w:val="20"/>
          <w:szCs w:val="20"/>
        </w:rPr>
        <w:t>while</w:t>
      </w:r>
      <w:r>
        <w:rPr>
          <w:spacing w:val="-4"/>
          <w:sz w:val="20"/>
          <w:szCs w:val="20"/>
        </w:rPr>
        <w:t xml:space="preserve"> </w:t>
      </w:r>
      <w:r>
        <w:rPr>
          <w:sz w:val="20"/>
          <w:szCs w:val="20"/>
        </w:rPr>
        <w:t>the covered equipment is being repaired or replaced; and</w:t>
      </w:r>
    </w:p>
    <w:p w14:paraId="6D7FC3C0" w14:textId="77777777" w:rsidR="007A6177" w:rsidRDefault="007A6177">
      <w:pPr>
        <w:pStyle w:val="ListParagraph"/>
        <w:numPr>
          <w:ilvl w:val="2"/>
          <w:numId w:val="3"/>
        </w:numPr>
        <w:tabs>
          <w:tab w:val="left" w:pos="1198"/>
        </w:tabs>
        <w:kinsoku w:val="0"/>
        <w:overflowPunct w:val="0"/>
        <w:spacing w:before="229"/>
        <w:ind w:right="599" w:hanging="360"/>
        <w:rPr>
          <w:sz w:val="20"/>
          <w:szCs w:val="20"/>
        </w:rPr>
      </w:pPr>
      <w:r>
        <w:rPr>
          <w:sz w:val="20"/>
          <w:szCs w:val="20"/>
        </w:rPr>
        <w:t>"you"</w:t>
      </w:r>
      <w:r>
        <w:rPr>
          <w:spacing w:val="-5"/>
          <w:sz w:val="20"/>
          <w:szCs w:val="20"/>
        </w:rPr>
        <w:t xml:space="preserve"> </w:t>
      </w:r>
      <w:r>
        <w:rPr>
          <w:sz w:val="20"/>
          <w:szCs w:val="20"/>
        </w:rPr>
        <w:t>have</w:t>
      </w:r>
      <w:r>
        <w:rPr>
          <w:spacing w:val="-2"/>
          <w:sz w:val="20"/>
          <w:szCs w:val="20"/>
        </w:rPr>
        <w:t xml:space="preserve"> </w:t>
      </w:r>
      <w:r>
        <w:rPr>
          <w:sz w:val="20"/>
          <w:szCs w:val="20"/>
        </w:rPr>
        <w:t>made</w:t>
      </w:r>
      <w:r>
        <w:rPr>
          <w:spacing w:val="-4"/>
          <w:sz w:val="20"/>
          <w:szCs w:val="20"/>
        </w:rPr>
        <w:t xml:space="preserve"> </w:t>
      </w:r>
      <w:r>
        <w:rPr>
          <w:sz w:val="20"/>
          <w:szCs w:val="20"/>
        </w:rPr>
        <w:t>every</w:t>
      </w:r>
      <w:r>
        <w:rPr>
          <w:spacing w:val="-7"/>
          <w:sz w:val="20"/>
          <w:szCs w:val="20"/>
        </w:rPr>
        <w:t xml:space="preserve"> </w:t>
      </w:r>
      <w:r>
        <w:rPr>
          <w:sz w:val="20"/>
          <w:szCs w:val="20"/>
        </w:rPr>
        <w:t>reasonable</w:t>
      </w:r>
      <w:r>
        <w:rPr>
          <w:spacing w:val="-4"/>
          <w:sz w:val="20"/>
          <w:szCs w:val="20"/>
        </w:rPr>
        <w:t xml:space="preserve"> </w:t>
      </w:r>
      <w:r>
        <w:rPr>
          <w:sz w:val="20"/>
          <w:szCs w:val="20"/>
        </w:rPr>
        <w:t>and</w:t>
      </w:r>
      <w:r>
        <w:rPr>
          <w:spacing w:val="-2"/>
          <w:sz w:val="20"/>
          <w:szCs w:val="20"/>
        </w:rPr>
        <w:t xml:space="preserve"> </w:t>
      </w:r>
      <w:r>
        <w:rPr>
          <w:sz w:val="20"/>
          <w:szCs w:val="20"/>
        </w:rPr>
        <w:t>prompt</w:t>
      </w:r>
      <w:r>
        <w:rPr>
          <w:spacing w:val="-4"/>
          <w:sz w:val="20"/>
          <w:szCs w:val="20"/>
        </w:rPr>
        <w:t xml:space="preserve"> </w:t>
      </w:r>
      <w:r>
        <w:rPr>
          <w:sz w:val="20"/>
          <w:szCs w:val="20"/>
        </w:rPr>
        <w:t>effort</w:t>
      </w:r>
      <w:r>
        <w:rPr>
          <w:spacing w:val="-4"/>
          <w:sz w:val="20"/>
          <w:szCs w:val="20"/>
        </w:rPr>
        <w:t xml:space="preserve"> </w:t>
      </w:r>
      <w:r>
        <w:rPr>
          <w:sz w:val="20"/>
          <w:szCs w:val="20"/>
        </w:rPr>
        <w:t>to</w:t>
      </w:r>
      <w:r>
        <w:rPr>
          <w:spacing w:val="-4"/>
          <w:sz w:val="20"/>
          <w:szCs w:val="20"/>
        </w:rPr>
        <w:t xml:space="preserve"> </w:t>
      </w:r>
      <w:r>
        <w:rPr>
          <w:sz w:val="20"/>
          <w:szCs w:val="20"/>
        </w:rPr>
        <w:t>repair,</w:t>
      </w:r>
      <w:r>
        <w:rPr>
          <w:spacing w:val="-4"/>
          <w:sz w:val="20"/>
          <w:szCs w:val="20"/>
        </w:rPr>
        <w:t xml:space="preserve"> </w:t>
      </w:r>
      <w:r>
        <w:rPr>
          <w:sz w:val="20"/>
          <w:szCs w:val="20"/>
        </w:rPr>
        <w:t>replace,</w:t>
      </w:r>
      <w:r>
        <w:rPr>
          <w:spacing w:val="-2"/>
          <w:sz w:val="20"/>
          <w:szCs w:val="20"/>
        </w:rPr>
        <w:t xml:space="preserve"> </w:t>
      </w:r>
      <w:r>
        <w:rPr>
          <w:sz w:val="20"/>
          <w:szCs w:val="20"/>
        </w:rPr>
        <w:t>or</w:t>
      </w:r>
      <w:r>
        <w:rPr>
          <w:spacing w:val="-3"/>
          <w:sz w:val="20"/>
          <w:szCs w:val="20"/>
        </w:rPr>
        <w:t xml:space="preserve"> </w:t>
      </w:r>
      <w:r>
        <w:rPr>
          <w:sz w:val="20"/>
          <w:szCs w:val="20"/>
        </w:rPr>
        <w:t>rebuild</w:t>
      </w:r>
      <w:r>
        <w:rPr>
          <w:spacing w:val="-2"/>
          <w:sz w:val="20"/>
          <w:szCs w:val="20"/>
        </w:rPr>
        <w:t xml:space="preserve"> </w:t>
      </w:r>
      <w:r>
        <w:rPr>
          <w:sz w:val="20"/>
          <w:szCs w:val="20"/>
        </w:rPr>
        <w:t>the</w:t>
      </w:r>
      <w:r>
        <w:rPr>
          <w:spacing w:val="-2"/>
          <w:sz w:val="20"/>
          <w:szCs w:val="20"/>
        </w:rPr>
        <w:t xml:space="preserve"> </w:t>
      </w:r>
      <w:r>
        <w:rPr>
          <w:sz w:val="20"/>
          <w:szCs w:val="20"/>
        </w:rPr>
        <w:t>inoperable equipment after the loss occurs.</w:t>
      </w:r>
    </w:p>
    <w:p w14:paraId="5985A08C" w14:textId="77777777" w:rsidR="007A6177" w:rsidRDefault="007A6177">
      <w:pPr>
        <w:pStyle w:val="ListParagraph"/>
        <w:numPr>
          <w:ilvl w:val="1"/>
          <w:numId w:val="3"/>
        </w:numPr>
        <w:tabs>
          <w:tab w:val="left" w:pos="837"/>
        </w:tabs>
        <w:kinsoku w:val="0"/>
        <w:overflowPunct w:val="0"/>
        <w:spacing w:before="229" w:line="242" w:lineRule="auto"/>
        <w:ind w:left="837" w:right="126"/>
        <w:rPr>
          <w:sz w:val="20"/>
          <w:szCs w:val="20"/>
        </w:rPr>
      </w:pPr>
      <w:r>
        <w:rPr>
          <w:b/>
          <w:bCs/>
          <w:sz w:val="20"/>
          <w:szCs w:val="20"/>
        </w:rPr>
        <w:t>Deductible</w:t>
      </w:r>
      <w:r>
        <w:rPr>
          <w:b/>
          <w:bCs/>
          <w:spacing w:val="-4"/>
          <w:sz w:val="20"/>
          <w:szCs w:val="20"/>
        </w:rPr>
        <w:t xml:space="preserve"> </w:t>
      </w:r>
      <w:r>
        <w:rPr>
          <w:b/>
          <w:bCs/>
          <w:sz w:val="20"/>
          <w:szCs w:val="20"/>
        </w:rPr>
        <w:t>Does</w:t>
      </w:r>
      <w:r>
        <w:rPr>
          <w:b/>
          <w:bCs/>
          <w:spacing w:val="-4"/>
          <w:sz w:val="20"/>
          <w:szCs w:val="20"/>
        </w:rPr>
        <w:t xml:space="preserve"> </w:t>
      </w:r>
      <w:r>
        <w:rPr>
          <w:b/>
          <w:bCs/>
          <w:sz w:val="20"/>
          <w:szCs w:val="20"/>
        </w:rPr>
        <w:t>Not Apply</w:t>
      </w:r>
      <w:r>
        <w:rPr>
          <w:b/>
          <w:bCs/>
          <w:spacing w:val="-4"/>
          <w:sz w:val="20"/>
          <w:szCs w:val="20"/>
        </w:rPr>
        <w:t xml:space="preserve"> </w:t>
      </w:r>
      <w:r>
        <w:rPr>
          <w:sz w:val="20"/>
          <w:szCs w:val="20"/>
        </w:rPr>
        <w:t>--</w:t>
      </w:r>
      <w:r>
        <w:rPr>
          <w:spacing w:val="-3"/>
          <w:sz w:val="20"/>
          <w:szCs w:val="20"/>
        </w:rPr>
        <w:t xml:space="preserve"> </w:t>
      </w:r>
      <w:r>
        <w:rPr>
          <w:sz w:val="20"/>
          <w:szCs w:val="20"/>
        </w:rPr>
        <w:t>The</w:t>
      </w:r>
      <w:r>
        <w:rPr>
          <w:spacing w:val="-4"/>
          <w:sz w:val="20"/>
          <w:szCs w:val="20"/>
        </w:rPr>
        <w:t xml:space="preserve"> </w:t>
      </w:r>
      <w:r>
        <w:rPr>
          <w:sz w:val="20"/>
          <w:szCs w:val="20"/>
        </w:rPr>
        <w:t>deductible</w:t>
      </w:r>
      <w:r>
        <w:rPr>
          <w:spacing w:val="-4"/>
          <w:sz w:val="20"/>
          <w:szCs w:val="20"/>
        </w:rPr>
        <w:t xml:space="preserve"> </w:t>
      </w:r>
      <w:r>
        <w:rPr>
          <w:sz w:val="20"/>
          <w:szCs w:val="20"/>
        </w:rPr>
        <w:t>amount</w:t>
      </w:r>
      <w:r>
        <w:rPr>
          <w:spacing w:val="-2"/>
          <w:sz w:val="20"/>
          <w:szCs w:val="20"/>
        </w:rPr>
        <w:t xml:space="preserve"> </w:t>
      </w:r>
      <w:r>
        <w:rPr>
          <w:sz w:val="20"/>
          <w:szCs w:val="20"/>
        </w:rPr>
        <w:t>indicated</w:t>
      </w:r>
      <w:r>
        <w:rPr>
          <w:spacing w:val="-4"/>
          <w:sz w:val="20"/>
          <w:szCs w:val="20"/>
        </w:rPr>
        <w:t xml:space="preserve"> </w:t>
      </w:r>
      <w:r>
        <w:rPr>
          <w:sz w:val="20"/>
          <w:szCs w:val="20"/>
        </w:rPr>
        <w:t>on</w:t>
      </w:r>
      <w:r>
        <w:rPr>
          <w:spacing w:val="-2"/>
          <w:sz w:val="20"/>
          <w:szCs w:val="20"/>
        </w:rPr>
        <w:t xml:space="preserve"> </w:t>
      </w:r>
      <w:r>
        <w:rPr>
          <w:sz w:val="20"/>
          <w:szCs w:val="20"/>
        </w:rPr>
        <w:t>the</w:t>
      </w:r>
      <w:r>
        <w:rPr>
          <w:spacing w:val="-2"/>
          <w:sz w:val="20"/>
          <w:szCs w:val="20"/>
        </w:rPr>
        <w:t xml:space="preserve"> </w:t>
      </w:r>
      <w:r>
        <w:rPr>
          <w:sz w:val="20"/>
          <w:szCs w:val="20"/>
        </w:rPr>
        <w:t>"schedule</w:t>
      </w:r>
      <w:r>
        <w:rPr>
          <w:spacing w:val="-2"/>
          <w:sz w:val="20"/>
          <w:szCs w:val="20"/>
        </w:rPr>
        <w:t xml:space="preserve"> </w:t>
      </w:r>
      <w:r>
        <w:rPr>
          <w:sz w:val="20"/>
          <w:szCs w:val="20"/>
        </w:rPr>
        <w:t>of</w:t>
      </w:r>
      <w:r>
        <w:rPr>
          <w:spacing w:val="-2"/>
          <w:sz w:val="20"/>
          <w:szCs w:val="20"/>
        </w:rPr>
        <w:t xml:space="preserve"> </w:t>
      </w:r>
      <w:r>
        <w:rPr>
          <w:sz w:val="20"/>
          <w:szCs w:val="20"/>
        </w:rPr>
        <w:t>coverages"</w:t>
      </w:r>
      <w:r>
        <w:rPr>
          <w:spacing w:val="-5"/>
          <w:sz w:val="20"/>
          <w:szCs w:val="20"/>
        </w:rPr>
        <w:t xml:space="preserve"> </w:t>
      </w:r>
      <w:r>
        <w:rPr>
          <w:sz w:val="20"/>
          <w:szCs w:val="20"/>
        </w:rPr>
        <w:t>does</w:t>
      </w:r>
      <w:r>
        <w:rPr>
          <w:spacing w:val="-3"/>
          <w:sz w:val="20"/>
          <w:szCs w:val="20"/>
        </w:rPr>
        <w:t xml:space="preserve"> </w:t>
      </w:r>
      <w:r>
        <w:rPr>
          <w:sz w:val="20"/>
          <w:szCs w:val="20"/>
        </w:rPr>
        <w:t>not apply to continuing rental or lease payments as covered under this extension.</w:t>
      </w:r>
    </w:p>
    <w:p w14:paraId="15B43AE6" w14:textId="77777777" w:rsidR="00473954" w:rsidRDefault="007A6177">
      <w:pPr>
        <w:pStyle w:val="ListParagraph"/>
        <w:numPr>
          <w:ilvl w:val="1"/>
          <w:numId w:val="3"/>
        </w:numPr>
        <w:tabs>
          <w:tab w:val="left" w:pos="837"/>
        </w:tabs>
        <w:kinsoku w:val="0"/>
        <w:overflowPunct w:val="0"/>
        <w:spacing w:before="225" w:line="242" w:lineRule="auto"/>
        <w:ind w:left="837" w:right="444"/>
        <w:rPr>
          <w:sz w:val="20"/>
          <w:szCs w:val="20"/>
        </w:rPr>
        <w:sectPr w:rsidR="00473954" w:rsidSect="00E06B41">
          <w:footerReference w:type="default" r:id="rId10"/>
          <w:pgSz w:w="12240" w:h="15840"/>
          <w:pgMar w:top="1460" w:right="980" w:bottom="920" w:left="960" w:header="0" w:footer="726" w:gutter="0"/>
          <w:pgNumType w:start="1"/>
          <w:cols w:space="720"/>
          <w:noEndnote/>
        </w:sectPr>
      </w:pPr>
      <w:r>
        <w:rPr>
          <w:b/>
          <w:bCs/>
          <w:sz w:val="20"/>
          <w:szCs w:val="20"/>
        </w:rPr>
        <w:t>Waiting</w:t>
      </w:r>
      <w:r>
        <w:rPr>
          <w:b/>
          <w:bCs/>
          <w:spacing w:val="-2"/>
          <w:sz w:val="20"/>
          <w:szCs w:val="20"/>
        </w:rPr>
        <w:t xml:space="preserve"> </w:t>
      </w:r>
      <w:r>
        <w:rPr>
          <w:b/>
          <w:bCs/>
          <w:sz w:val="20"/>
          <w:szCs w:val="20"/>
        </w:rPr>
        <w:t>Period</w:t>
      </w:r>
      <w:r>
        <w:rPr>
          <w:b/>
          <w:bCs/>
          <w:spacing w:val="-2"/>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will</w:t>
      </w:r>
      <w:r>
        <w:rPr>
          <w:spacing w:val="-2"/>
          <w:sz w:val="20"/>
          <w:szCs w:val="20"/>
        </w:rPr>
        <w:t xml:space="preserve"> </w:t>
      </w:r>
      <w:r>
        <w:rPr>
          <w:sz w:val="20"/>
          <w:szCs w:val="20"/>
        </w:rPr>
        <w:t>not</w:t>
      </w:r>
      <w:r>
        <w:rPr>
          <w:spacing w:val="-1"/>
          <w:sz w:val="20"/>
          <w:szCs w:val="20"/>
        </w:rPr>
        <w:t xml:space="preserve"> </w:t>
      </w:r>
      <w:r>
        <w:rPr>
          <w:sz w:val="20"/>
          <w:szCs w:val="20"/>
        </w:rPr>
        <w:t>pay</w:t>
      </w:r>
      <w:r>
        <w:rPr>
          <w:spacing w:val="-6"/>
          <w:sz w:val="20"/>
          <w:szCs w:val="20"/>
        </w:rPr>
        <w:t xml:space="preserve"> </w:t>
      </w:r>
      <w:r>
        <w:rPr>
          <w:sz w:val="20"/>
          <w:szCs w:val="20"/>
        </w:rPr>
        <w:t>"you"</w:t>
      </w:r>
      <w:r>
        <w:rPr>
          <w:spacing w:val="-4"/>
          <w:sz w:val="20"/>
          <w:szCs w:val="20"/>
        </w:rPr>
        <w:t xml:space="preserve"> </w:t>
      </w:r>
      <w:r>
        <w:rPr>
          <w:sz w:val="20"/>
          <w:szCs w:val="20"/>
        </w:rPr>
        <w:t>for</w:t>
      </w:r>
      <w:r>
        <w:rPr>
          <w:spacing w:val="-2"/>
          <w:sz w:val="20"/>
          <w:szCs w:val="20"/>
        </w:rPr>
        <w:t xml:space="preserve"> </w:t>
      </w:r>
      <w:r>
        <w:rPr>
          <w:sz w:val="20"/>
          <w:szCs w:val="20"/>
        </w:rPr>
        <w:t>continuing</w:t>
      </w:r>
      <w:r>
        <w:rPr>
          <w:spacing w:val="-3"/>
          <w:sz w:val="20"/>
          <w:szCs w:val="20"/>
        </w:rPr>
        <w:t xml:space="preserve"> </w:t>
      </w:r>
      <w:r>
        <w:rPr>
          <w:sz w:val="20"/>
          <w:szCs w:val="20"/>
        </w:rPr>
        <w:t>rental</w:t>
      </w:r>
      <w:r>
        <w:rPr>
          <w:spacing w:val="-4"/>
          <w:sz w:val="20"/>
          <w:szCs w:val="20"/>
        </w:rPr>
        <w:t xml:space="preserve"> </w:t>
      </w:r>
      <w:r>
        <w:rPr>
          <w:sz w:val="20"/>
          <w:szCs w:val="20"/>
        </w:rPr>
        <w:t>or lease</w:t>
      </w:r>
      <w:r>
        <w:rPr>
          <w:spacing w:val="-3"/>
          <w:sz w:val="20"/>
          <w:szCs w:val="20"/>
        </w:rPr>
        <w:t xml:space="preserve"> </w:t>
      </w:r>
      <w:r>
        <w:rPr>
          <w:sz w:val="20"/>
          <w:szCs w:val="20"/>
        </w:rPr>
        <w:t>payments until</w:t>
      </w:r>
      <w:r>
        <w:rPr>
          <w:spacing w:val="-4"/>
          <w:sz w:val="20"/>
          <w:szCs w:val="20"/>
        </w:rPr>
        <w:t xml:space="preserve"> </w:t>
      </w:r>
      <w:r>
        <w:rPr>
          <w:sz w:val="20"/>
          <w:szCs w:val="20"/>
        </w:rPr>
        <w:t>after</w:t>
      </w:r>
      <w:r>
        <w:rPr>
          <w:spacing w:val="-2"/>
          <w:sz w:val="20"/>
          <w:szCs w:val="20"/>
        </w:rPr>
        <w:t xml:space="preserve"> </w:t>
      </w:r>
      <w:r>
        <w:rPr>
          <w:sz w:val="20"/>
          <w:szCs w:val="20"/>
        </w:rPr>
        <w:t>the</w:t>
      </w:r>
      <w:r>
        <w:rPr>
          <w:spacing w:val="-3"/>
          <w:sz w:val="20"/>
          <w:szCs w:val="20"/>
        </w:rPr>
        <w:t xml:space="preserve"> </w:t>
      </w:r>
      <w:r>
        <w:rPr>
          <w:sz w:val="20"/>
          <w:szCs w:val="20"/>
        </w:rPr>
        <w:t>first</w:t>
      </w:r>
      <w:r>
        <w:rPr>
          <w:spacing w:val="-3"/>
          <w:sz w:val="20"/>
          <w:szCs w:val="20"/>
        </w:rPr>
        <w:t xml:space="preserve"> </w:t>
      </w:r>
      <w:r>
        <w:rPr>
          <w:sz w:val="20"/>
          <w:szCs w:val="20"/>
        </w:rPr>
        <w:t>72 hours following the covered loss to the rented or leased "contractors' equipment".</w:t>
      </w:r>
    </w:p>
    <w:p w14:paraId="766D082D" w14:textId="77777777" w:rsidR="007A6177" w:rsidRDefault="007A6177" w:rsidP="00473954">
      <w:pPr>
        <w:pStyle w:val="ListParagraph"/>
        <w:tabs>
          <w:tab w:val="left" w:pos="837"/>
        </w:tabs>
        <w:kinsoku w:val="0"/>
        <w:overflowPunct w:val="0"/>
        <w:spacing w:before="225" w:line="242" w:lineRule="auto"/>
        <w:ind w:left="837" w:right="444" w:firstLine="0"/>
        <w:rPr>
          <w:sz w:val="20"/>
          <w:szCs w:val="20"/>
        </w:rPr>
      </w:pPr>
    </w:p>
    <w:p w14:paraId="4FDFA713" w14:textId="391D9FA9" w:rsidR="007A6177" w:rsidRDefault="007A6177">
      <w:pPr>
        <w:pStyle w:val="ListParagraph"/>
        <w:numPr>
          <w:ilvl w:val="1"/>
          <w:numId w:val="3"/>
        </w:numPr>
        <w:tabs>
          <w:tab w:val="left" w:pos="837"/>
        </w:tabs>
        <w:kinsoku w:val="0"/>
        <w:overflowPunct w:val="0"/>
        <w:spacing w:before="227" w:line="242" w:lineRule="auto"/>
        <w:ind w:left="837" w:right="157"/>
        <w:rPr>
          <w:sz w:val="20"/>
          <w:szCs w:val="20"/>
        </w:rPr>
      </w:pPr>
      <w:r>
        <w:rPr>
          <w:b/>
          <w:bCs/>
          <w:sz w:val="20"/>
          <w:szCs w:val="20"/>
        </w:rPr>
        <w:t>Limit</w:t>
      </w:r>
      <w:r>
        <w:rPr>
          <w:b/>
          <w:bCs/>
          <w:spacing w:val="-2"/>
          <w:sz w:val="20"/>
          <w:szCs w:val="20"/>
        </w:rPr>
        <w:t xml:space="preserve"> </w:t>
      </w:r>
      <w:r>
        <w:rPr>
          <w:sz w:val="20"/>
          <w:szCs w:val="20"/>
        </w:rPr>
        <w:t>--</w:t>
      </w:r>
      <w:r>
        <w:rPr>
          <w:spacing w:val="-2"/>
          <w:sz w:val="20"/>
          <w:szCs w:val="20"/>
        </w:rPr>
        <w:t xml:space="preserve"> </w:t>
      </w:r>
      <w:r>
        <w:rPr>
          <w:sz w:val="20"/>
          <w:szCs w:val="20"/>
        </w:rPr>
        <w:t>The</w:t>
      </w:r>
      <w:r>
        <w:rPr>
          <w:spacing w:val="-6"/>
          <w:sz w:val="20"/>
          <w:szCs w:val="20"/>
        </w:rPr>
        <w:t xml:space="preserve"> </w:t>
      </w:r>
      <w:r>
        <w:rPr>
          <w:sz w:val="20"/>
          <w:szCs w:val="20"/>
        </w:rPr>
        <w:t>most</w:t>
      </w:r>
      <w:r>
        <w:rPr>
          <w:spacing w:val="-3"/>
          <w:sz w:val="20"/>
          <w:szCs w:val="20"/>
        </w:rPr>
        <w:t xml:space="preserve"> </w:t>
      </w:r>
      <w:r>
        <w:rPr>
          <w:sz w:val="20"/>
          <w:szCs w:val="20"/>
        </w:rPr>
        <w:t>"we"</w:t>
      </w:r>
      <w:r>
        <w:rPr>
          <w:spacing w:val="-2"/>
          <w:sz w:val="20"/>
          <w:szCs w:val="20"/>
        </w:rPr>
        <w:t xml:space="preserve"> </w:t>
      </w:r>
      <w:r>
        <w:rPr>
          <w:sz w:val="20"/>
          <w:szCs w:val="20"/>
        </w:rPr>
        <w:t>pay</w:t>
      </w:r>
      <w:r>
        <w:rPr>
          <w:spacing w:val="-4"/>
          <w:sz w:val="20"/>
          <w:szCs w:val="20"/>
        </w:rPr>
        <w:t xml:space="preserve"> </w:t>
      </w:r>
      <w:r>
        <w:rPr>
          <w:sz w:val="20"/>
          <w:szCs w:val="20"/>
        </w:rPr>
        <w:t>for</w:t>
      </w:r>
      <w:r>
        <w:rPr>
          <w:spacing w:val="-2"/>
          <w:sz w:val="20"/>
          <w:szCs w:val="20"/>
        </w:rPr>
        <w:t xml:space="preserve"> </w:t>
      </w:r>
      <w:r>
        <w:rPr>
          <w:sz w:val="20"/>
          <w:szCs w:val="20"/>
        </w:rPr>
        <w:t>continuing</w:t>
      </w:r>
      <w:r>
        <w:rPr>
          <w:spacing w:val="-1"/>
          <w:sz w:val="20"/>
          <w:szCs w:val="20"/>
        </w:rPr>
        <w:t xml:space="preserve"> </w:t>
      </w:r>
      <w:r>
        <w:rPr>
          <w:sz w:val="20"/>
          <w:szCs w:val="20"/>
        </w:rPr>
        <w:t>rental</w:t>
      </w:r>
      <w:r>
        <w:rPr>
          <w:spacing w:val="-4"/>
          <w:sz w:val="20"/>
          <w:szCs w:val="20"/>
        </w:rPr>
        <w:t xml:space="preserve"> </w:t>
      </w:r>
      <w:r>
        <w:rPr>
          <w:sz w:val="20"/>
          <w:szCs w:val="20"/>
        </w:rPr>
        <w:t>or lease</w:t>
      </w:r>
      <w:r>
        <w:rPr>
          <w:spacing w:val="-3"/>
          <w:sz w:val="20"/>
          <w:szCs w:val="20"/>
        </w:rPr>
        <w:t xml:space="preserve"> </w:t>
      </w:r>
      <w:r>
        <w:rPr>
          <w:sz w:val="20"/>
          <w:szCs w:val="20"/>
        </w:rPr>
        <w:t>payments</w:t>
      </w:r>
      <w:r>
        <w:rPr>
          <w:spacing w:val="-2"/>
          <w:sz w:val="20"/>
          <w:szCs w:val="20"/>
        </w:rPr>
        <w:t xml:space="preserve"> </w:t>
      </w:r>
      <w:r>
        <w:rPr>
          <w:sz w:val="20"/>
          <w:szCs w:val="20"/>
        </w:rPr>
        <w:t>is $25,000</w:t>
      </w:r>
      <w:r>
        <w:rPr>
          <w:spacing w:val="-3"/>
          <w:sz w:val="20"/>
          <w:szCs w:val="20"/>
        </w:rPr>
        <w:t xml:space="preserve"> </w:t>
      </w:r>
      <w:r>
        <w:rPr>
          <w:sz w:val="20"/>
          <w:szCs w:val="20"/>
        </w:rPr>
        <w:t>in</w:t>
      </w:r>
      <w:r>
        <w:rPr>
          <w:spacing w:val="-3"/>
          <w:sz w:val="20"/>
          <w:szCs w:val="20"/>
        </w:rPr>
        <w:t xml:space="preserve"> </w:t>
      </w:r>
      <w:r>
        <w:rPr>
          <w:sz w:val="20"/>
          <w:szCs w:val="20"/>
        </w:rPr>
        <w:t>any</w:t>
      </w:r>
      <w:r>
        <w:rPr>
          <w:spacing w:val="-4"/>
          <w:sz w:val="20"/>
          <w:szCs w:val="20"/>
        </w:rPr>
        <w:t xml:space="preserve"> </w:t>
      </w:r>
      <w:r>
        <w:rPr>
          <w:sz w:val="20"/>
          <w:szCs w:val="20"/>
        </w:rPr>
        <w:t>one</w:t>
      </w:r>
      <w:r>
        <w:rPr>
          <w:spacing w:val="-1"/>
          <w:sz w:val="20"/>
          <w:szCs w:val="20"/>
        </w:rPr>
        <w:t xml:space="preserve"> </w:t>
      </w:r>
      <w:r>
        <w:rPr>
          <w:sz w:val="20"/>
          <w:szCs w:val="20"/>
        </w:rPr>
        <w:t>12</w:t>
      </w:r>
      <w:r w:rsidR="00470F9E">
        <w:rPr>
          <w:spacing w:val="-3"/>
          <w:sz w:val="20"/>
          <w:szCs w:val="20"/>
        </w:rPr>
        <w:t>-</w:t>
      </w:r>
      <w:r>
        <w:rPr>
          <w:sz w:val="20"/>
          <w:szCs w:val="20"/>
        </w:rPr>
        <w:t>month</w:t>
      </w:r>
      <w:r>
        <w:rPr>
          <w:spacing w:val="-3"/>
          <w:sz w:val="20"/>
          <w:szCs w:val="20"/>
        </w:rPr>
        <w:t xml:space="preserve"> </w:t>
      </w:r>
      <w:r>
        <w:rPr>
          <w:sz w:val="20"/>
          <w:szCs w:val="20"/>
        </w:rPr>
        <w:t>policy term, but no more than $10,000 for any one piece of equipment.</w:t>
      </w:r>
    </w:p>
    <w:p w14:paraId="52196023" w14:textId="77777777" w:rsidR="007A6177" w:rsidRDefault="007A6177">
      <w:pPr>
        <w:pStyle w:val="Heading4"/>
        <w:numPr>
          <w:ilvl w:val="0"/>
          <w:numId w:val="3"/>
        </w:numPr>
        <w:tabs>
          <w:tab w:val="left" w:pos="475"/>
        </w:tabs>
        <w:kinsoku w:val="0"/>
        <w:overflowPunct w:val="0"/>
        <w:spacing w:before="224"/>
        <w:ind w:left="475" w:hanging="358"/>
        <w:rPr>
          <w:b w:val="0"/>
          <w:bCs w:val="0"/>
          <w:spacing w:val="-10"/>
        </w:rPr>
      </w:pPr>
      <w:r>
        <w:t>Equipment</w:t>
      </w:r>
      <w:r>
        <w:rPr>
          <w:spacing w:val="-7"/>
        </w:rPr>
        <w:t xml:space="preserve"> </w:t>
      </w:r>
      <w:r>
        <w:t>Leased,</w:t>
      </w:r>
      <w:r>
        <w:rPr>
          <w:spacing w:val="-8"/>
        </w:rPr>
        <w:t xml:space="preserve"> </w:t>
      </w:r>
      <w:r>
        <w:t>Rented</w:t>
      </w:r>
      <w:r>
        <w:rPr>
          <w:spacing w:val="-7"/>
        </w:rPr>
        <w:t xml:space="preserve"> </w:t>
      </w:r>
      <w:r>
        <w:t>or</w:t>
      </w:r>
      <w:r>
        <w:rPr>
          <w:spacing w:val="-9"/>
        </w:rPr>
        <w:t xml:space="preserve"> </w:t>
      </w:r>
      <w:r>
        <w:t>Borrowed</w:t>
      </w:r>
      <w:r>
        <w:rPr>
          <w:spacing w:val="-7"/>
        </w:rPr>
        <w:t xml:space="preserve"> </w:t>
      </w:r>
      <w:r>
        <w:t>From</w:t>
      </w:r>
      <w:r>
        <w:rPr>
          <w:spacing w:val="-7"/>
        </w:rPr>
        <w:t xml:space="preserve"> </w:t>
      </w:r>
      <w:r>
        <w:t>Others</w:t>
      </w:r>
      <w:r>
        <w:rPr>
          <w:spacing w:val="-8"/>
        </w:rPr>
        <w:t xml:space="preserve"> </w:t>
      </w:r>
      <w:r>
        <w:rPr>
          <w:b w:val="0"/>
          <w:bCs w:val="0"/>
          <w:spacing w:val="-10"/>
        </w:rPr>
        <w:t>–</w:t>
      </w:r>
    </w:p>
    <w:p w14:paraId="328A0F8F" w14:textId="77777777" w:rsidR="007A6177" w:rsidRDefault="007A6177">
      <w:pPr>
        <w:pStyle w:val="BodyText"/>
        <w:kinsoku w:val="0"/>
        <w:overflowPunct w:val="0"/>
        <w:spacing w:before="1"/>
      </w:pPr>
    </w:p>
    <w:p w14:paraId="7583A98D" w14:textId="77777777" w:rsidR="007A6177" w:rsidRDefault="007A6177">
      <w:pPr>
        <w:pStyle w:val="ListParagraph"/>
        <w:numPr>
          <w:ilvl w:val="1"/>
          <w:numId w:val="3"/>
        </w:numPr>
        <w:tabs>
          <w:tab w:val="left" w:pos="836"/>
        </w:tabs>
        <w:kinsoku w:val="0"/>
        <w:overflowPunct w:val="0"/>
        <w:spacing w:line="242" w:lineRule="auto"/>
        <w:ind w:left="836" w:right="422"/>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cover</w:t>
      </w:r>
      <w:r>
        <w:rPr>
          <w:spacing w:val="-2"/>
          <w:sz w:val="20"/>
          <w:szCs w:val="20"/>
        </w:rPr>
        <w:t xml:space="preserve"> </w:t>
      </w:r>
      <w:r>
        <w:rPr>
          <w:sz w:val="20"/>
          <w:szCs w:val="20"/>
        </w:rPr>
        <w:t>direct</w:t>
      </w:r>
      <w:r>
        <w:rPr>
          <w:spacing w:val="-3"/>
          <w:sz w:val="20"/>
          <w:szCs w:val="20"/>
        </w:rPr>
        <w:t xml:space="preserve"> </w:t>
      </w:r>
      <w:r>
        <w:rPr>
          <w:sz w:val="20"/>
          <w:szCs w:val="20"/>
        </w:rPr>
        <w:t>physical</w:t>
      </w:r>
      <w:r>
        <w:rPr>
          <w:spacing w:val="-2"/>
          <w:sz w:val="20"/>
          <w:szCs w:val="20"/>
        </w:rPr>
        <w:t xml:space="preserve"> </w:t>
      </w:r>
      <w:r>
        <w:rPr>
          <w:sz w:val="20"/>
          <w:szCs w:val="20"/>
        </w:rPr>
        <w:t>loss</w:t>
      </w:r>
      <w:r>
        <w:rPr>
          <w:spacing w:val="-2"/>
          <w:sz w:val="20"/>
          <w:szCs w:val="20"/>
        </w:rPr>
        <w:t xml:space="preserve"> </w:t>
      </w:r>
      <w:r>
        <w:rPr>
          <w:sz w:val="20"/>
          <w:szCs w:val="20"/>
        </w:rPr>
        <w:t>caused</w:t>
      </w:r>
      <w:r>
        <w:rPr>
          <w:spacing w:val="-3"/>
          <w:sz w:val="20"/>
          <w:szCs w:val="20"/>
        </w:rPr>
        <w:t xml:space="preserve"> </w:t>
      </w:r>
      <w:r>
        <w:rPr>
          <w:sz w:val="20"/>
          <w:szCs w:val="20"/>
        </w:rPr>
        <w:t>by</w:t>
      </w:r>
      <w:r>
        <w:rPr>
          <w:spacing w:val="-4"/>
          <w:sz w:val="20"/>
          <w:szCs w:val="20"/>
        </w:rPr>
        <w:t xml:space="preserve"> </w:t>
      </w:r>
      <w:r>
        <w:rPr>
          <w:sz w:val="20"/>
          <w:szCs w:val="20"/>
        </w:rPr>
        <w:t>a</w:t>
      </w:r>
      <w:r>
        <w:rPr>
          <w:spacing w:val="-3"/>
          <w:sz w:val="20"/>
          <w:szCs w:val="20"/>
        </w:rPr>
        <w:t xml:space="preserve"> </w:t>
      </w:r>
      <w:r>
        <w:rPr>
          <w:sz w:val="20"/>
          <w:szCs w:val="20"/>
        </w:rPr>
        <w:t>covered</w:t>
      </w:r>
      <w:r>
        <w:rPr>
          <w:spacing w:val="-1"/>
          <w:sz w:val="20"/>
          <w:szCs w:val="20"/>
        </w:rPr>
        <w:t xml:space="preserve"> </w:t>
      </w:r>
      <w:r>
        <w:rPr>
          <w:sz w:val="20"/>
          <w:szCs w:val="20"/>
        </w:rPr>
        <w:t>peril</w:t>
      </w:r>
      <w:r>
        <w:rPr>
          <w:spacing w:val="-4"/>
          <w:sz w:val="20"/>
          <w:szCs w:val="20"/>
        </w:rPr>
        <w:t xml:space="preserve"> </w:t>
      </w:r>
      <w:r>
        <w:rPr>
          <w:sz w:val="20"/>
          <w:szCs w:val="20"/>
        </w:rPr>
        <w:t>to</w:t>
      </w:r>
      <w:r>
        <w:rPr>
          <w:spacing w:val="-1"/>
          <w:sz w:val="20"/>
          <w:szCs w:val="20"/>
        </w:rPr>
        <w:t xml:space="preserve"> </w:t>
      </w:r>
      <w:r>
        <w:rPr>
          <w:sz w:val="20"/>
          <w:szCs w:val="20"/>
        </w:rPr>
        <w:t>"contractors'</w:t>
      </w:r>
      <w:r>
        <w:rPr>
          <w:spacing w:val="-3"/>
          <w:sz w:val="20"/>
          <w:szCs w:val="20"/>
        </w:rPr>
        <w:t xml:space="preserve"> </w:t>
      </w:r>
      <w:r>
        <w:rPr>
          <w:sz w:val="20"/>
          <w:szCs w:val="20"/>
        </w:rPr>
        <w:t>equipment"</w:t>
      </w:r>
      <w:r>
        <w:rPr>
          <w:spacing w:val="-4"/>
          <w:sz w:val="20"/>
          <w:szCs w:val="20"/>
        </w:rPr>
        <w:t xml:space="preserve"> </w:t>
      </w:r>
      <w:r>
        <w:rPr>
          <w:sz w:val="20"/>
          <w:szCs w:val="20"/>
        </w:rPr>
        <w:t>that "you" lease, rent or borrow from others for which "you" are legally liable.</w:t>
      </w:r>
    </w:p>
    <w:p w14:paraId="570C86CC" w14:textId="77777777" w:rsidR="007A6177" w:rsidRDefault="007A6177">
      <w:pPr>
        <w:pStyle w:val="ListParagraph"/>
        <w:numPr>
          <w:ilvl w:val="1"/>
          <w:numId w:val="3"/>
        </w:numPr>
        <w:tabs>
          <w:tab w:val="left" w:pos="834"/>
        </w:tabs>
        <w:kinsoku w:val="0"/>
        <w:overflowPunct w:val="0"/>
        <w:spacing w:before="225"/>
        <w:ind w:left="834" w:hanging="358"/>
        <w:rPr>
          <w:spacing w:val="-5"/>
          <w:sz w:val="20"/>
          <w:szCs w:val="20"/>
        </w:rPr>
      </w:pPr>
      <w:r>
        <w:rPr>
          <w:b/>
          <w:bCs/>
          <w:sz w:val="20"/>
          <w:szCs w:val="20"/>
        </w:rPr>
        <w:t>Coverage</w:t>
      </w:r>
      <w:r>
        <w:rPr>
          <w:b/>
          <w:bCs/>
          <w:spacing w:val="-7"/>
          <w:sz w:val="20"/>
          <w:szCs w:val="20"/>
        </w:rPr>
        <w:t xml:space="preserve"> </w:t>
      </w:r>
      <w:r>
        <w:rPr>
          <w:b/>
          <w:bCs/>
          <w:sz w:val="20"/>
          <w:szCs w:val="20"/>
        </w:rPr>
        <w:t>Limitation</w:t>
      </w:r>
      <w:r>
        <w:rPr>
          <w:b/>
          <w:bCs/>
          <w:spacing w:val="-6"/>
          <w:sz w:val="20"/>
          <w:szCs w:val="20"/>
        </w:rPr>
        <w:t xml:space="preserve"> </w:t>
      </w:r>
      <w:r>
        <w:rPr>
          <w:sz w:val="20"/>
          <w:szCs w:val="20"/>
        </w:rPr>
        <w:t>--</w:t>
      </w:r>
      <w:r>
        <w:rPr>
          <w:spacing w:val="-3"/>
          <w:sz w:val="20"/>
          <w:szCs w:val="20"/>
        </w:rPr>
        <w:t xml:space="preserve"> </w:t>
      </w:r>
      <w:r>
        <w:rPr>
          <w:sz w:val="20"/>
          <w:szCs w:val="20"/>
        </w:rPr>
        <w:t>"We"</w:t>
      </w:r>
      <w:r>
        <w:rPr>
          <w:spacing w:val="-8"/>
          <w:sz w:val="20"/>
          <w:szCs w:val="20"/>
        </w:rPr>
        <w:t xml:space="preserve"> </w:t>
      </w:r>
      <w:r>
        <w:rPr>
          <w:sz w:val="20"/>
          <w:szCs w:val="20"/>
        </w:rPr>
        <w:t>only</w:t>
      </w:r>
      <w:r>
        <w:rPr>
          <w:spacing w:val="-9"/>
          <w:sz w:val="20"/>
          <w:szCs w:val="20"/>
        </w:rPr>
        <w:t xml:space="preserve"> </w:t>
      </w:r>
      <w:r>
        <w:rPr>
          <w:sz w:val="20"/>
          <w:szCs w:val="20"/>
        </w:rPr>
        <w:t>cover</w:t>
      </w:r>
      <w:r>
        <w:rPr>
          <w:spacing w:val="-4"/>
          <w:sz w:val="20"/>
          <w:szCs w:val="20"/>
        </w:rPr>
        <w:t xml:space="preserve"> </w:t>
      </w:r>
      <w:r>
        <w:rPr>
          <w:sz w:val="20"/>
          <w:szCs w:val="20"/>
        </w:rPr>
        <w:t>loss</w:t>
      </w:r>
      <w:r>
        <w:rPr>
          <w:spacing w:val="-6"/>
          <w:sz w:val="20"/>
          <w:szCs w:val="20"/>
        </w:rPr>
        <w:t xml:space="preserve"> </w:t>
      </w:r>
      <w:r>
        <w:rPr>
          <w:sz w:val="20"/>
          <w:szCs w:val="20"/>
        </w:rPr>
        <w:t>to</w:t>
      </w:r>
      <w:r>
        <w:rPr>
          <w:spacing w:val="-6"/>
          <w:sz w:val="20"/>
          <w:szCs w:val="20"/>
        </w:rPr>
        <w:t xml:space="preserve"> </w:t>
      </w:r>
      <w:r>
        <w:rPr>
          <w:sz w:val="20"/>
          <w:szCs w:val="20"/>
        </w:rPr>
        <w:t>borrowed</w:t>
      </w:r>
      <w:r>
        <w:rPr>
          <w:spacing w:val="-7"/>
          <w:sz w:val="20"/>
          <w:szCs w:val="20"/>
        </w:rPr>
        <w:t xml:space="preserve"> </w:t>
      </w:r>
      <w:r>
        <w:rPr>
          <w:sz w:val="20"/>
          <w:szCs w:val="20"/>
        </w:rPr>
        <w:t>equipment</w:t>
      </w:r>
      <w:r>
        <w:rPr>
          <w:spacing w:val="-7"/>
          <w:sz w:val="20"/>
          <w:szCs w:val="20"/>
        </w:rPr>
        <w:t xml:space="preserve"> </w:t>
      </w:r>
      <w:r>
        <w:rPr>
          <w:sz w:val="20"/>
          <w:szCs w:val="20"/>
        </w:rPr>
        <w:t>that</w:t>
      </w:r>
      <w:r>
        <w:rPr>
          <w:spacing w:val="-5"/>
          <w:sz w:val="20"/>
          <w:szCs w:val="20"/>
        </w:rPr>
        <w:t xml:space="preserve"> is:</w:t>
      </w:r>
    </w:p>
    <w:p w14:paraId="169C34A0" w14:textId="77777777" w:rsidR="007A6177" w:rsidRDefault="007A6177">
      <w:pPr>
        <w:pStyle w:val="BodyText"/>
        <w:kinsoku w:val="0"/>
        <w:overflowPunct w:val="0"/>
        <w:spacing w:before="3"/>
      </w:pPr>
    </w:p>
    <w:p w14:paraId="019BA2EA" w14:textId="77777777" w:rsidR="007A6177" w:rsidRDefault="007A6177">
      <w:pPr>
        <w:pStyle w:val="ListParagraph"/>
        <w:numPr>
          <w:ilvl w:val="2"/>
          <w:numId w:val="3"/>
        </w:numPr>
        <w:tabs>
          <w:tab w:val="left" w:pos="1194"/>
        </w:tabs>
        <w:kinsoku w:val="0"/>
        <w:overflowPunct w:val="0"/>
        <w:ind w:left="1194" w:hanging="358"/>
        <w:rPr>
          <w:spacing w:val="-5"/>
          <w:sz w:val="20"/>
          <w:szCs w:val="20"/>
        </w:rPr>
      </w:pPr>
      <w:r>
        <w:rPr>
          <w:sz w:val="20"/>
          <w:szCs w:val="20"/>
        </w:rPr>
        <w:t>similar</w:t>
      </w:r>
      <w:r>
        <w:rPr>
          <w:spacing w:val="-9"/>
          <w:sz w:val="20"/>
          <w:szCs w:val="20"/>
        </w:rPr>
        <w:t xml:space="preserve"> </w:t>
      </w:r>
      <w:r>
        <w:rPr>
          <w:sz w:val="20"/>
          <w:szCs w:val="20"/>
        </w:rPr>
        <w:t>to</w:t>
      </w:r>
      <w:r>
        <w:rPr>
          <w:spacing w:val="-9"/>
          <w:sz w:val="20"/>
          <w:szCs w:val="20"/>
        </w:rPr>
        <w:t xml:space="preserve"> </w:t>
      </w:r>
      <w:r>
        <w:rPr>
          <w:sz w:val="20"/>
          <w:szCs w:val="20"/>
        </w:rPr>
        <w:t>"your"</w:t>
      </w:r>
      <w:r>
        <w:rPr>
          <w:spacing w:val="-8"/>
          <w:sz w:val="20"/>
          <w:szCs w:val="20"/>
        </w:rPr>
        <w:t xml:space="preserve"> </w:t>
      </w:r>
      <w:r>
        <w:rPr>
          <w:sz w:val="20"/>
          <w:szCs w:val="20"/>
        </w:rPr>
        <w:t>"contractors'</w:t>
      </w:r>
      <w:r>
        <w:rPr>
          <w:spacing w:val="-10"/>
          <w:sz w:val="20"/>
          <w:szCs w:val="20"/>
        </w:rPr>
        <w:t xml:space="preserve"> </w:t>
      </w:r>
      <w:r>
        <w:rPr>
          <w:sz w:val="20"/>
          <w:szCs w:val="20"/>
        </w:rPr>
        <w:t>equipment";</w:t>
      </w:r>
      <w:r>
        <w:rPr>
          <w:spacing w:val="-9"/>
          <w:sz w:val="20"/>
          <w:szCs w:val="20"/>
        </w:rPr>
        <w:t xml:space="preserve"> </w:t>
      </w:r>
      <w:r>
        <w:rPr>
          <w:spacing w:val="-5"/>
          <w:sz w:val="20"/>
          <w:szCs w:val="20"/>
        </w:rPr>
        <w:t>and</w:t>
      </w:r>
    </w:p>
    <w:p w14:paraId="4AC594BE" w14:textId="77777777" w:rsidR="007A6177" w:rsidRDefault="007A6177">
      <w:pPr>
        <w:pStyle w:val="BodyText"/>
        <w:kinsoku w:val="0"/>
        <w:overflowPunct w:val="0"/>
        <w:spacing w:before="1"/>
      </w:pPr>
    </w:p>
    <w:p w14:paraId="18E81D89" w14:textId="77777777" w:rsidR="007A6177" w:rsidRDefault="007A6177">
      <w:pPr>
        <w:pStyle w:val="ListParagraph"/>
        <w:numPr>
          <w:ilvl w:val="2"/>
          <w:numId w:val="3"/>
        </w:numPr>
        <w:tabs>
          <w:tab w:val="left" w:pos="1194"/>
        </w:tabs>
        <w:kinsoku w:val="0"/>
        <w:overflowPunct w:val="0"/>
        <w:ind w:left="1194" w:hanging="358"/>
        <w:rPr>
          <w:spacing w:val="-2"/>
          <w:sz w:val="20"/>
          <w:szCs w:val="20"/>
        </w:rPr>
      </w:pPr>
      <w:r>
        <w:rPr>
          <w:sz w:val="20"/>
          <w:szCs w:val="20"/>
        </w:rPr>
        <w:t>not</w:t>
      </w:r>
      <w:r>
        <w:rPr>
          <w:spacing w:val="-8"/>
          <w:sz w:val="20"/>
          <w:szCs w:val="20"/>
        </w:rPr>
        <w:t xml:space="preserve"> </w:t>
      </w:r>
      <w:r>
        <w:rPr>
          <w:sz w:val="20"/>
          <w:szCs w:val="20"/>
        </w:rPr>
        <w:t>described</w:t>
      </w:r>
      <w:r>
        <w:rPr>
          <w:spacing w:val="-5"/>
          <w:sz w:val="20"/>
          <w:szCs w:val="20"/>
        </w:rPr>
        <w:t xml:space="preserve"> </w:t>
      </w:r>
      <w:r>
        <w:rPr>
          <w:sz w:val="20"/>
          <w:szCs w:val="20"/>
        </w:rPr>
        <w:t>on</w:t>
      </w:r>
      <w:r>
        <w:rPr>
          <w:spacing w:val="-6"/>
          <w:sz w:val="20"/>
          <w:szCs w:val="20"/>
        </w:rPr>
        <w:t xml:space="preserve"> </w:t>
      </w:r>
      <w:r>
        <w:rPr>
          <w:sz w:val="20"/>
          <w:szCs w:val="20"/>
        </w:rPr>
        <w:t>the</w:t>
      </w:r>
      <w:r>
        <w:rPr>
          <w:spacing w:val="-5"/>
          <w:sz w:val="20"/>
          <w:szCs w:val="20"/>
        </w:rPr>
        <w:t xml:space="preserve"> </w:t>
      </w:r>
      <w:r>
        <w:rPr>
          <w:sz w:val="20"/>
          <w:szCs w:val="20"/>
        </w:rPr>
        <w:t>"equipment</w:t>
      </w:r>
      <w:r>
        <w:rPr>
          <w:spacing w:val="-7"/>
          <w:sz w:val="20"/>
          <w:szCs w:val="20"/>
        </w:rPr>
        <w:t xml:space="preserve"> </w:t>
      </w:r>
      <w:r>
        <w:rPr>
          <w:sz w:val="20"/>
          <w:szCs w:val="20"/>
        </w:rPr>
        <w:t>schedule"</w:t>
      </w:r>
      <w:r>
        <w:rPr>
          <w:spacing w:val="-8"/>
          <w:sz w:val="20"/>
          <w:szCs w:val="20"/>
        </w:rPr>
        <w:t xml:space="preserve"> </w:t>
      </w:r>
      <w:r>
        <w:rPr>
          <w:sz w:val="20"/>
          <w:szCs w:val="20"/>
        </w:rPr>
        <w:t>or</w:t>
      </w:r>
      <w:r>
        <w:rPr>
          <w:spacing w:val="-7"/>
          <w:sz w:val="20"/>
          <w:szCs w:val="20"/>
        </w:rPr>
        <w:t xml:space="preserve"> </w:t>
      </w:r>
      <w:r>
        <w:rPr>
          <w:sz w:val="20"/>
          <w:szCs w:val="20"/>
        </w:rPr>
        <w:t>otherwise</w:t>
      </w:r>
      <w:r>
        <w:rPr>
          <w:spacing w:val="-7"/>
          <w:sz w:val="20"/>
          <w:szCs w:val="20"/>
        </w:rPr>
        <w:t xml:space="preserve"> </w:t>
      </w:r>
      <w:r>
        <w:rPr>
          <w:spacing w:val="-2"/>
          <w:sz w:val="20"/>
          <w:szCs w:val="20"/>
        </w:rPr>
        <w:t>scheduled.</w:t>
      </w:r>
    </w:p>
    <w:p w14:paraId="1BC1CDEA" w14:textId="77777777" w:rsidR="007A6177" w:rsidRDefault="007A6177">
      <w:pPr>
        <w:pStyle w:val="ListParagraph"/>
        <w:numPr>
          <w:ilvl w:val="1"/>
          <w:numId w:val="3"/>
        </w:numPr>
        <w:tabs>
          <w:tab w:val="left" w:pos="835"/>
        </w:tabs>
        <w:kinsoku w:val="0"/>
        <w:overflowPunct w:val="0"/>
        <w:spacing w:before="226"/>
        <w:ind w:left="835"/>
        <w:rPr>
          <w:spacing w:val="-5"/>
          <w:sz w:val="20"/>
          <w:szCs w:val="20"/>
        </w:rPr>
      </w:pPr>
      <w:r>
        <w:rPr>
          <w:sz w:val="20"/>
          <w:szCs w:val="20"/>
        </w:rPr>
        <w:t>"</w:t>
      </w:r>
      <w:r>
        <w:rPr>
          <w:b/>
          <w:bCs/>
          <w:sz w:val="20"/>
          <w:szCs w:val="20"/>
        </w:rPr>
        <w:t>Limit"</w:t>
      </w:r>
      <w:r>
        <w:rPr>
          <w:b/>
          <w:bCs/>
          <w:spacing w:val="-7"/>
          <w:sz w:val="20"/>
          <w:szCs w:val="20"/>
        </w:rPr>
        <w:t xml:space="preserve"> </w:t>
      </w:r>
      <w:r>
        <w:rPr>
          <w:sz w:val="20"/>
          <w:szCs w:val="20"/>
        </w:rPr>
        <w:t>--</w:t>
      </w:r>
      <w:r>
        <w:rPr>
          <w:spacing w:val="-5"/>
          <w:sz w:val="20"/>
          <w:szCs w:val="20"/>
        </w:rPr>
        <w:t xml:space="preserve"> </w:t>
      </w:r>
      <w:r>
        <w:rPr>
          <w:sz w:val="20"/>
          <w:szCs w:val="20"/>
        </w:rPr>
        <w:t>The</w:t>
      </w:r>
      <w:r>
        <w:rPr>
          <w:spacing w:val="-5"/>
          <w:sz w:val="20"/>
          <w:szCs w:val="20"/>
        </w:rPr>
        <w:t xml:space="preserve"> </w:t>
      </w:r>
      <w:r>
        <w:rPr>
          <w:sz w:val="20"/>
          <w:szCs w:val="20"/>
        </w:rPr>
        <w:t>most</w:t>
      </w:r>
      <w:r>
        <w:rPr>
          <w:spacing w:val="-6"/>
          <w:sz w:val="20"/>
          <w:szCs w:val="20"/>
        </w:rPr>
        <w:t xml:space="preserve"> </w:t>
      </w:r>
      <w:r>
        <w:rPr>
          <w:sz w:val="20"/>
          <w:szCs w:val="20"/>
        </w:rPr>
        <w:t>"we"</w:t>
      </w:r>
      <w:r>
        <w:rPr>
          <w:spacing w:val="-5"/>
          <w:sz w:val="20"/>
          <w:szCs w:val="20"/>
        </w:rPr>
        <w:t xml:space="preserve"> </w:t>
      </w:r>
      <w:r>
        <w:rPr>
          <w:sz w:val="20"/>
          <w:szCs w:val="20"/>
        </w:rPr>
        <w:t>pay</w:t>
      </w:r>
      <w:r>
        <w:rPr>
          <w:spacing w:val="-7"/>
          <w:sz w:val="20"/>
          <w:szCs w:val="20"/>
        </w:rPr>
        <w:t xml:space="preserve"> </w:t>
      </w:r>
      <w:r>
        <w:rPr>
          <w:sz w:val="20"/>
          <w:szCs w:val="20"/>
        </w:rPr>
        <w:t>in</w:t>
      </w:r>
      <w:r>
        <w:rPr>
          <w:spacing w:val="-5"/>
          <w:sz w:val="20"/>
          <w:szCs w:val="20"/>
        </w:rPr>
        <w:t xml:space="preserve"> </w:t>
      </w:r>
      <w:r>
        <w:rPr>
          <w:sz w:val="20"/>
          <w:szCs w:val="20"/>
        </w:rPr>
        <w:t>any</w:t>
      </w:r>
      <w:r>
        <w:rPr>
          <w:spacing w:val="-7"/>
          <w:sz w:val="20"/>
          <w:szCs w:val="20"/>
        </w:rPr>
        <w:t xml:space="preserve"> </w:t>
      </w:r>
      <w:r>
        <w:rPr>
          <w:sz w:val="20"/>
          <w:szCs w:val="20"/>
        </w:rPr>
        <w:t>one</w:t>
      </w:r>
      <w:r>
        <w:rPr>
          <w:spacing w:val="-4"/>
          <w:sz w:val="20"/>
          <w:szCs w:val="20"/>
        </w:rPr>
        <w:t xml:space="preserve"> </w:t>
      </w:r>
      <w:r>
        <w:rPr>
          <w:sz w:val="20"/>
          <w:szCs w:val="20"/>
        </w:rPr>
        <w:t>occurrence</w:t>
      </w:r>
      <w:r>
        <w:rPr>
          <w:spacing w:val="-5"/>
          <w:sz w:val="20"/>
          <w:szCs w:val="20"/>
        </w:rPr>
        <w:t xml:space="preserve"> </w:t>
      </w:r>
      <w:r>
        <w:rPr>
          <w:sz w:val="20"/>
          <w:szCs w:val="20"/>
        </w:rPr>
        <w:t>for</w:t>
      </w:r>
      <w:r>
        <w:rPr>
          <w:spacing w:val="-5"/>
          <w:sz w:val="20"/>
          <w:szCs w:val="20"/>
        </w:rPr>
        <w:t xml:space="preserve"> </w:t>
      </w:r>
      <w:r>
        <w:rPr>
          <w:sz w:val="20"/>
          <w:szCs w:val="20"/>
        </w:rPr>
        <w:t>loss</w:t>
      </w:r>
      <w:r>
        <w:rPr>
          <w:spacing w:val="-5"/>
          <w:sz w:val="20"/>
          <w:szCs w:val="20"/>
        </w:rPr>
        <w:t xml:space="preserve"> </w:t>
      </w:r>
      <w:r>
        <w:rPr>
          <w:sz w:val="20"/>
          <w:szCs w:val="20"/>
        </w:rPr>
        <w:t>to</w:t>
      </w:r>
      <w:r>
        <w:rPr>
          <w:spacing w:val="-4"/>
          <w:sz w:val="20"/>
          <w:szCs w:val="20"/>
        </w:rPr>
        <w:t xml:space="preserve"> </w:t>
      </w:r>
      <w:r>
        <w:rPr>
          <w:sz w:val="20"/>
          <w:szCs w:val="20"/>
        </w:rPr>
        <w:t>leased,</w:t>
      </w:r>
      <w:r>
        <w:rPr>
          <w:spacing w:val="-5"/>
          <w:sz w:val="20"/>
          <w:szCs w:val="20"/>
        </w:rPr>
        <w:t xml:space="preserve"> </w:t>
      </w:r>
      <w:r>
        <w:rPr>
          <w:sz w:val="20"/>
          <w:szCs w:val="20"/>
        </w:rPr>
        <w:t>rented</w:t>
      </w:r>
      <w:r>
        <w:rPr>
          <w:spacing w:val="-4"/>
          <w:sz w:val="20"/>
          <w:szCs w:val="20"/>
        </w:rPr>
        <w:t xml:space="preserve"> </w:t>
      </w:r>
      <w:r>
        <w:rPr>
          <w:sz w:val="20"/>
          <w:szCs w:val="20"/>
        </w:rPr>
        <w:t>or</w:t>
      </w:r>
      <w:r>
        <w:rPr>
          <w:spacing w:val="-5"/>
          <w:sz w:val="20"/>
          <w:szCs w:val="20"/>
        </w:rPr>
        <w:t xml:space="preserve"> </w:t>
      </w:r>
      <w:r>
        <w:rPr>
          <w:sz w:val="20"/>
          <w:szCs w:val="20"/>
        </w:rPr>
        <w:t>borrowed</w:t>
      </w:r>
      <w:r>
        <w:rPr>
          <w:spacing w:val="-4"/>
          <w:sz w:val="20"/>
          <w:szCs w:val="20"/>
        </w:rPr>
        <w:t xml:space="preserve"> </w:t>
      </w:r>
      <w:r>
        <w:rPr>
          <w:sz w:val="20"/>
          <w:szCs w:val="20"/>
        </w:rPr>
        <w:t>equipment</w:t>
      </w:r>
      <w:r>
        <w:rPr>
          <w:spacing w:val="-5"/>
          <w:sz w:val="20"/>
          <w:szCs w:val="20"/>
        </w:rPr>
        <w:t xml:space="preserve"> is</w:t>
      </w:r>
    </w:p>
    <w:p w14:paraId="750545DF" w14:textId="77777777" w:rsidR="007A6177" w:rsidRDefault="007A6177">
      <w:pPr>
        <w:pStyle w:val="BodyText"/>
        <w:kinsoku w:val="0"/>
        <w:overflowPunct w:val="0"/>
        <w:spacing w:before="3"/>
        <w:ind w:left="835"/>
        <w:rPr>
          <w:spacing w:val="-2"/>
        </w:rPr>
      </w:pPr>
      <w:r>
        <w:t>$100,000,</w:t>
      </w:r>
      <w:r>
        <w:rPr>
          <w:spacing w:val="-7"/>
        </w:rPr>
        <w:t xml:space="preserve"> </w:t>
      </w:r>
      <w:r>
        <w:t>unless</w:t>
      </w:r>
      <w:r>
        <w:rPr>
          <w:spacing w:val="-5"/>
        </w:rPr>
        <w:t xml:space="preserve"> </w:t>
      </w:r>
      <w:r>
        <w:t>a</w:t>
      </w:r>
      <w:r>
        <w:rPr>
          <w:spacing w:val="-4"/>
        </w:rPr>
        <w:t xml:space="preserve"> </w:t>
      </w:r>
      <w:r>
        <w:t>higher</w:t>
      </w:r>
      <w:r>
        <w:rPr>
          <w:spacing w:val="-3"/>
        </w:rPr>
        <w:t xml:space="preserve"> </w:t>
      </w:r>
      <w:r>
        <w:t>"limit"</w:t>
      </w:r>
      <w:r>
        <w:rPr>
          <w:spacing w:val="-7"/>
        </w:rPr>
        <w:t xml:space="preserve"> </w:t>
      </w:r>
      <w:r>
        <w:t>is</w:t>
      </w:r>
      <w:r>
        <w:rPr>
          <w:spacing w:val="-3"/>
        </w:rPr>
        <w:t xml:space="preserve"> </w:t>
      </w:r>
      <w:r>
        <w:t>indicated</w:t>
      </w:r>
      <w:r>
        <w:rPr>
          <w:spacing w:val="-6"/>
        </w:rPr>
        <w:t xml:space="preserve"> </w:t>
      </w:r>
      <w:r>
        <w:t>on</w:t>
      </w:r>
      <w:r>
        <w:rPr>
          <w:spacing w:val="-6"/>
        </w:rPr>
        <w:t xml:space="preserve"> </w:t>
      </w:r>
      <w:r>
        <w:t>the</w:t>
      </w:r>
      <w:r>
        <w:rPr>
          <w:spacing w:val="-6"/>
        </w:rPr>
        <w:t xml:space="preserve"> </w:t>
      </w:r>
      <w:r>
        <w:t>schedule</w:t>
      </w:r>
      <w:r>
        <w:rPr>
          <w:spacing w:val="-5"/>
        </w:rPr>
        <w:t xml:space="preserve"> </w:t>
      </w:r>
      <w:r>
        <w:t>of</w:t>
      </w:r>
      <w:r>
        <w:rPr>
          <w:spacing w:val="-4"/>
        </w:rPr>
        <w:t xml:space="preserve"> </w:t>
      </w:r>
      <w:r>
        <w:rPr>
          <w:spacing w:val="-2"/>
        </w:rPr>
        <w:t>coverages.</w:t>
      </w:r>
    </w:p>
    <w:p w14:paraId="6656813B" w14:textId="77777777" w:rsidR="007A6177" w:rsidRDefault="007A6177">
      <w:pPr>
        <w:pStyle w:val="BodyText"/>
        <w:kinsoku w:val="0"/>
        <w:overflowPunct w:val="0"/>
        <w:spacing w:before="3"/>
        <w:ind w:left="835"/>
      </w:pPr>
    </w:p>
    <w:p w14:paraId="1FA8B324" w14:textId="77777777" w:rsidR="007A6177" w:rsidRDefault="007A6177">
      <w:pPr>
        <w:pStyle w:val="Heading4"/>
        <w:numPr>
          <w:ilvl w:val="0"/>
          <w:numId w:val="3"/>
        </w:numPr>
        <w:tabs>
          <w:tab w:val="left" w:pos="478"/>
        </w:tabs>
        <w:kinsoku w:val="0"/>
        <w:overflowPunct w:val="0"/>
        <w:spacing w:before="65"/>
        <w:ind w:left="478" w:hanging="358"/>
        <w:rPr>
          <w:b w:val="0"/>
          <w:bCs w:val="0"/>
          <w:spacing w:val="-10"/>
        </w:rPr>
      </w:pPr>
      <w:r>
        <w:t>Equipment</w:t>
      </w:r>
      <w:r>
        <w:rPr>
          <w:spacing w:val="-6"/>
        </w:rPr>
        <w:t xml:space="preserve"> </w:t>
      </w:r>
      <w:r>
        <w:t>Leased</w:t>
      </w:r>
      <w:r>
        <w:rPr>
          <w:spacing w:val="-6"/>
        </w:rPr>
        <w:t xml:space="preserve"> </w:t>
      </w:r>
      <w:r>
        <w:t>Or</w:t>
      </w:r>
      <w:r>
        <w:rPr>
          <w:spacing w:val="-5"/>
        </w:rPr>
        <w:t xml:space="preserve"> </w:t>
      </w:r>
      <w:r>
        <w:t>Rented</w:t>
      </w:r>
      <w:r>
        <w:rPr>
          <w:spacing w:val="-6"/>
        </w:rPr>
        <w:t xml:space="preserve"> </w:t>
      </w:r>
      <w:r>
        <w:t>To</w:t>
      </w:r>
      <w:r>
        <w:rPr>
          <w:spacing w:val="-6"/>
        </w:rPr>
        <w:t xml:space="preserve"> </w:t>
      </w:r>
      <w:r>
        <w:t>Others</w:t>
      </w:r>
      <w:r>
        <w:rPr>
          <w:spacing w:val="-7"/>
        </w:rPr>
        <w:t xml:space="preserve"> </w:t>
      </w:r>
      <w:r>
        <w:rPr>
          <w:b w:val="0"/>
          <w:bCs w:val="0"/>
          <w:spacing w:val="-10"/>
        </w:rPr>
        <w:t>–</w:t>
      </w:r>
    </w:p>
    <w:p w14:paraId="25ED257A" w14:textId="77777777" w:rsidR="007A6177" w:rsidRDefault="007A6177">
      <w:pPr>
        <w:pStyle w:val="ListParagraph"/>
        <w:numPr>
          <w:ilvl w:val="1"/>
          <w:numId w:val="3"/>
        </w:numPr>
        <w:tabs>
          <w:tab w:val="left" w:pos="839"/>
        </w:tabs>
        <w:kinsoku w:val="0"/>
        <w:overflowPunct w:val="0"/>
        <w:spacing w:before="229" w:line="242" w:lineRule="auto"/>
        <w:ind w:right="217"/>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cover</w:t>
      </w:r>
      <w:r>
        <w:rPr>
          <w:spacing w:val="-2"/>
          <w:sz w:val="20"/>
          <w:szCs w:val="20"/>
        </w:rPr>
        <w:t xml:space="preserve"> </w:t>
      </w:r>
      <w:r>
        <w:rPr>
          <w:sz w:val="20"/>
          <w:szCs w:val="20"/>
        </w:rPr>
        <w:t>direct</w:t>
      </w:r>
      <w:r>
        <w:rPr>
          <w:spacing w:val="-3"/>
          <w:sz w:val="20"/>
          <w:szCs w:val="20"/>
        </w:rPr>
        <w:t xml:space="preserve"> </w:t>
      </w:r>
      <w:r>
        <w:rPr>
          <w:sz w:val="20"/>
          <w:szCs w:val="20"/>
        </w:rPr>
        <w:t>physical</w:t>
      </w:r>
      <w:r>
        <w:rPr>
          <w:spacing w:val="-2"/>
          <w:sz w:val="20"/>
          <w:szCs w:val="20"/>
        </w:rPr>
        <w:t xml:space="preserve"> </w:t>
      </w:r>
      <w:r>
        <w:rPr>
          <w:sz w:val="20"/>
          <w:szCs w:val="20"/>
        </w:rPr>
        <w:t>loss</w:t>
      </w:r>
      <w:r>
        <w:rPr>
          <w:spacing w:val="-2"/>
          <w:sz w:val="20"/>
          <w:szCs w:val="20"/>
        </w:rPr>
        <w:t xml:space="preserve"> </w:t>
      </w:r>
      <w:r>
        <w:rPr>
          <w:sz w:val="20"/>
          <w:szCs w:val="20"/>
        </w:rPr>
        <w:t>caused</w:t>
      </w:r>
      <w:r>
        <w:rPr>
          <w:spacing w:val="-3"/>
          <w:sz w:val="20"/>
          <w:szCs w:val="20"/>
        </w:rPr>
        <w:t xml:space="preserve"> </w:t>
      </w:r>
      <w:r>
        <w:rPr>
          <w:sz w:val="20"/>
          <w:szCs w:val="20"/>
        </w:rPr>
        <w:t>by</w:t>
      </w:r>
      <w:r>
        <w:rPr>
          <w:spacing w:val="-4"/>
          <w:sz w:val="20"/>
          <w:szCs w:val="20"/>
        </w:rPr>
        <w:t xml:space="preserve"> </w:t>
      </w:r>
      <w:r>
        <w:rPr>
          <w:sz w:val="20"/>
          <w:szCs w:val="20"/>
        </w:rPr>
        <w:t>a</w:t>
      </w:r>
      <w:r>
        <w:rPr>
          <w:spacing w:val="-3"/>
          <w:sz w:val="20"/>
          <w:szCs w:val="20"/>
        </w:rPr>
        <w:t xml:space="preserve"> </w:t>
      </w:r>
      <w:r>
        <w:rPr>
          <w:sz w:val="20"/>
          <w:szCs w:val="20"/>
        </w:rPr>
        <w:t>covered</w:t>
      </w:r>
      <w:r>
        <w:rPr>
          <w:spacing w:val="-1"/>
          <w:sz w:val="20"/>
          <w:szCs w:val="20"/>
        </w:rPr>
        <w:t xml:space="preserve"> </w:t>
      </w:r>
      <w:r>
        <w:rPr>
          <w:sz w:val="20"/>
          <w:szCs w:val="20"/>
        </w:rPr>
        <w:t>peril</w:t>
      </w:r>
      <w:r>
        <w:rPr>
          <w:spacing w:val="-4"/>
          <w:sz w:val="20"/>
          <w:szCs w:val="20"/>
        </w:rPr>
        <w:t xml:space="preserve"> </w:t>
      </w:r>
      <w:r>
        <w:rPr>
          <w:sz w:val="20"/>
          <w:szCs w:val="20"/>
        </w:rPr>
        <w:t>to</w:t>
      </w:r>
      <w:r>
        <w:rPr>
          <w:spacing w:val="-1"/>
          <w:sz w:val="20"/>
          <w:szCs w:val="20"/>
        </w:rPr>
        <w:t xml:space="preserve"> </w:t>
      </w:r>
      <w:r>
        <w:rPr>
          <w:sz w:val="20"/>
          <w:szCs w:val="20"/>
        </w:rPr>
        <w:t>"your"</w:t>
      </w:r>
      <w:r>
        <w:rPr>
          <w:spacing w:val="-2"/>
          <w:sz w:val="20"/>
          <w:szCs w:val="20"/>
        </w:rPr>
        <w:t xml:space="preserve"> </w:t>
      </w:r>
      <w:r>
        <w:rPr>
          <w:sz w:val="20"/>
          <w:szCs w:val="20"/>
        </w:rPr>
        <w:t>"contractors’</w:t>
      </w:r>
      <w:r>
        <w:rPr>
          <w:spacing w:val="-2"/>
          <w:sz w:val="20"/>
          <w:szCs w:val="20"/>
        </w:rPr>
        <w:t xml:space="preserve"> </w:t>
      </w:r>
      <w:r>
        <w:rPr>
          <w:sz w:val="20"/>
          <w:szCs w:val="20"/>
        </w:rPr>
        <w:t>equipment" while "you" rent or lease it to others.</w:t>
      </w:r>
    </w:p>
    <w:p w14:paraId="15C3720B" w14:textId="77777777" w:rsidR="007A6177" w:rsidRDefault="007A6177">
      <w:pPr>
        <w:pStyle w:val="ListParagraph"/>
        <w:numPr>
          <w:ilvl w:val="1"/>
          <w:numId w:val="3"/>
        </w:numPr>
        <w:tabs>
          <w:tab w:val="left" w:pos="838"/>
        </w:tabs>
        <w:kinsoku w:val="0"/>
        <w:overflowPunct w:val="0"/>
        <w:spacing w:before="226" w:line="242" w:lineRule="auto"/>
        <w:ind w:left="838" w:right="244"/>
        <w:rPr>
          <w:sz w:val="20"/>
          <w:szCs w:val="20"/>
        </w:rPr>
      </w:pPr>
      <w:r>
        <w:rPr>
          <w:sz w:val="20"/>
          <w:szCs w:val="20"/>
        </w:rPr>
        <w:t>"</w:t>
      </w:r>
      <w:r>
        <w:rPr>
          <w:b/>
          <w:bCs/>
          <w:sz w:val="20"/>
          <w:szCs w:val="20"/>
        </w:rPr>
        <w:t>Limit"</w:t>
      </w:r>
      <w:r>
        <w:rPr>
          <w:b/>
          <w:bCs/>
          <w:spacing w:val="-4"/>
          <w:sz w:val="20"/>
          <w:szCs w:val="20"/>
        </w:rPr>
        <w:t xml:space="preserve"> </w:t>
      </w:r>
      <w:r>
        <w:rPr>
          <w:sz w:val="20"/>
          <w:szCs w:val="20"/>
        </w:rPr>
        <w:t>--</w:t>
      </w:r>
      <w:r>
        <w:rPr>
          <w:spacing w:val="-2"/>
          <w:sz w:val="20"/>
          <w:szCs w:val="20"/>
        </w:rPr>
        <w:t xml:space="preserve"> </w:t>
      </w:r>
      <w:r>
        <w:rPr>
          <w:sz w:val="20"/>
          <w:szCs w:val="20"/>
        </w:rPr>
        <w:t>The</w:t>
      </w:r>
      <w:r>
        <w:rPr>
          <w:spacing w:val="-3"/>
          <w:sz w:val="20"/>
          <w:szCs w:val="20"/>
        </w:rPr>
        <w:t xml:space="preserve"> </w:t>
      </w:r>
      <w:r>
        <w:rPr>
          <w:sz w:val="20"/>
          <w:szCs w:val="20"/>
        </w:rPr>
        <w:t>most</w:t>
      </w:r>
      <w:r>
        <w:rPr>
          <w:spacing w:val="-3"/>
          <w:sz w:val="20"/>
          <w:szCs w:val="20"/>
        </w:rPr>
        <w:t xml:space="preserve"> </w:t>
      </w:r>
      <w:r>
        <w:rPr>
          <w:sz w:val="20"/>
          <w:szCs w:val="20"/>
        </w:rPr>
        <w:t>"we"</w:t>
      </w:r>
      <w:r>
        <w:rPr>
          <w:spacing w:val="-2"/>
          <w:sz w:val="20"/>
          <w:szCs w:val="20"/>
        </w:rPr>
        <w:t xml:space="preserve"> </w:t>
      </w:r>
      <w:r>
        <w:rPr>
          <w:sz w:val="20"/>
          <w:szCs w:val="20"/>
        </w:rPr>
        <w:t>pay</w:t>
      </w:r>
      <w:r>
        <w:rPr>
          <w:spacing w:val="-4"/>
          <w:sz w:val="20"/>
          <w:szCs w:val="20"/>
        </w:rPr>
        <w:t xml:space="preserve"> </w:t>
      </w:r>
      <w:r>
        <w:rPr>
          <w:sz w:val="20"/>
          <w:szCs w:val="20"/>
        </w:rPr>
        <w:t>in</w:t>
      </w:r>
      <w:r>
        <w:rPr>
          <w:spacing w:val="-3"/>
          <w:sz w:val="20"/>
          <w:szCs w:val="20"/>
        </w:rPr>
        <w:t xml:space="preserve"> </w:t>
      </w:r>
      <w:r>
        <w:rPr>
          <w:sz w:val="20"/>
          <w:szCs w:val="20"/>
        </w:rPr>
        <w:t>any</w:t>
      </w:r>
      <w:r>
        <w:rPr>
          <w:spacing w:val="-4"/>
          <w:sz w:val="20"/>
          <w:szCs w:val="20"/>
        </w:rPr>
        <w:t xml:space="preserve"> </w:t>
      </w:r>
      <w:r>
        <w:rPr>
          <w:sz w:val="20"/>
          <w:szCs w:val="20"/>
        </w:rPr>
        <w:t>one</w:t>
      </w:r>
      <w:r>
        <w:rPr>
          <w:spacing w:val="-1"/>
          <w:sz w:val="20"/>
          <w:szCs w:val="20"/>
        </w:rPr>
        <w:t xml:space="preserve"> </w:t>
      </w:r>
      <w:r>
        <w:rPr>
          <w:sz w:val="20"/>
          <w:szCs w:val="20"/>
        </w:rPr>
        <w:t>occurrence</w:t>
      </w:r>
      <w:r>
        <w:rPr>
          <w:spacing w:val="-3"/>
          <w:sz w:val="20"/>
          <w:szCs w:val="20"/>
        </w:rPr>
        <w:t xml:space="preserve"> </w:t>
      </w:r>
      <w:r>
        <w:rPr>
          <w:sz w:val="20"/>
          <w:szCs w:val="20"/>
        </w:rPr>
        <w:t>for</w:t>
      </w:r>
      <w:r>
        <w:rPr>
          <w:spacing w:val="-2"/>
          <w:sz w:val="20"/>
          <w:szCs w:val="20"/>
        </w:rPr>
        <w:t xml:space="preserve"> </w:t>
      </w:r>
      <w:r>
        <w:rPr>
          <w:sz w:val="20"/>
          <w:szCs w:val="20"/>
        </w:rPr>
        <w:t>loss</w:t>
      </w:r>
      <w:r>
        <w:rPr>
          <w:spacing w:val="-2"/>
          <w:sz w:val="20"/>
          <w:szCs w:val="20"/>
        </w:rPr>
        <w:t xml:space="preserve"> </w:t>
      </w:r>
      <w:r>
        <w:rPr>
          <w:sz w:val="20"/>
          <w:szCs w:val="20"/>
        </w:rPr>
        <w:t>to "your"</w:t>
      </w:r>
      <w:r>
        <w:rPr>
          <w:spacing w:val="-2"/>
          <w:sz w:val="20"/>
          <w:szCs w:val="20"/>
        </w:rPr>
        <w:t xml:space="preserve"> </w:t>
      </w:r>
      <w:r>
        <w:rPr>
          <w:sz w:val="20"/>
          <w:szCs w:val="20"/>
        </w:rPr>
        <w:t>"contractors’</w:t>
      </w:r>
      <w:r>
        <w:rPr>
          <w:spacing w:val="-1"/>
          <w:sz w:val="20"/>
          <w:szCs w:val="20"/>
        </w:rPr>
        <w:t xml:space="preserve"> </w:t>
      </w:r>
      <w:r>
        <w:rPr>
          <w:sz w:val="20"/>
          <w:szCs w:val="20"/>
        </w:rPr>
        <w:t>equipment"</w:t>
      </w:r>
      <w:r>
        <w:rPr>
          <w:spacing w:val="-4"/>
          <w:sz w:val="20"/>
          <w:szCs w:val="20"/>
        </w:rPr>
        <w:t xml:space="preserve"> </w:t>
      </w:r>
      <w:r>
        <w:rPr>
          <w:sz w:val="20"/>
          <w:szCs w:val="20"/>
        </w:rPr>
        <w:t>that "you" lease or rent to others is $50,000.</w:t>
      </w:r>
    </w:p>
    <w:p w14:paraId="05FAD6BB" w14:textId="77777777" w:rsidR="007A6177" w:rsidRDefault="007A6177">
      <w:pPr>
        <w:pStyle w:val="Heading4"/>
        <w:numPr>
          <w:ilvl w:val="0"/>
          <w:numId w:val="3"/>
        </w:numPr>
        <w:tabs>
          <w:tab w:val="left" w:pos="476"/>
        </w:tabs>
        <w:kinsoku w:val="0"/>
        <w:overflowPunct w:val="0"/>
        <w:spacing w:before="225"/>
        <w:ind w:left="476" w:hanging="358"/>
        <w:rPr>
          <w:b w:val="0"/>
          <w:bCs w:val="0"/>
          <w:spacing w:val="-10"/>
        </w:rPr>
      </w:pPr>
      <w:r>
        <w:t>Equipment</w:t>
      </w:r>
      <w:r>
        <w:rPr>
          <w:spacing w:val="-8"/>
        </w:rPr>
        <w:t xml:space="preserve"> </w:t>
      </w:r>
      <w:r>
        <w:t>Loaned</w:t>
      </w:r>
      <w:r>
        <w:rPr>
          <w:spacing w:val="-7"/>
        </w:rPr>
        <w:t xml:space="preserve"> </w:t>
      </w:r>
      <w:r>
        <w:t>To</w:t>
      </w:r>
      <w:r>
        <w:rPr>
          <w:spacing w:val="-7"/>
        </w:rPr>
        <w:t xml:space="preserve"> </w:t>
      </w:r>
      <w:r>
        <w:t>Others</w:t>
      </w:r>
      <w:r>
        <w:rPr>
          <w:spacing w:val="-7"/>
        </w:rPr>
        <w:t xml:space="preserve"> </w:t>
      </w:r>
      <w:r>
        <w:rPr>
          <w:b w:val="0"/>
          <w:bCs w:val="0"/>
          <w:spacing w:val="-10"/>
        </w:rPr>
        <w:t>–</w:t>
      </w:r>
    </w:p>
    <w:p w14:paraId="030C8965" w14:textId="77777777" w:rsidR="007A6177" w:rsidRDefault="007A6177">
      <w:pPr>
        <w:pStyle w:val="BodyText"/>
        <w:kinsoku w:val="0"/>
        <w:overflowPunct w:val="0"/>
        <w:spacing w:before="1"/>
      </w:pPr>
    </w:p>
    <w:p w14:paraId="12FFA9C8" w14:textId="77777777" w:rsidR="007A6177" w:rsidRDefault="007A6177">
      <w:pPr>
        <w:pStyle w:val="ListParagraph"/>
        <w:numPr>
          <w:ilvl w:val="1"/>
          <w:numId w:val="3"/>
        </w:numPr>
        <w:tabs>
          <w:tab w:val="left" w:pos="837"/>
        </w:tabs>
        <w:kinsoku w:val="0"/>
        <w:overflowPunct w:val="0"/>
        <w:spacing w:line="242" w:lineRule="auto"/>
        <w:ind w:left="837" w:right="442"/>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for</w:t>
      </w:r>
      <w:r>
        <w:rPr>
          <w:spacing w:val="-2"/>
          <w:sz w:val="20"/>
          <w:szCs w:val="20"/>
        </w:rPr>
        <w:t xml:space="preserve"> </w:t>
      </w:r>
      <w:r>
        <w:rPr>
          <w:sz w:val="20"/>
          <w:szCs w:val="20"/>
        </w:rPr>
        <w:t>direct</w:t>
      </w:r>
      <w:r>
        <w:rPr>
          <w:spacing w:val="-3"/>
          <w:sz w:val="20"/>
          <w:szCs w:val="20"/>
        </w:rPr>
        <w:t xml:space="preserve"> </w:t>
      </w:r>
      <w:r>
        <w:rPr>
          <w:sz w:val="20"/>
          <w:szCs w:val="20"/>
        </w:rPr>
        <w:t>physical</w:t>
      </w:r>
      <w:r>
        <w:rPr>
          <w:spacing w:val="-4"/>
          <w:sz w:val="20"/>
          <w:szCs w:val="20"/>
        </w:rPr>
        <w:t xml:space="preserve"> </w:t>
      </w:r>
      <w:r>
        <w:rPr>
          <w:sz w:val="20"/>
          <w:szCs w:val="20"/>
        </w:rPr>
        <w:t>loss</w:t>
      </w:r>
      <w:r>
        <w:rPr>
          <w:spacing w:val="-2"/>
          <w:sz w:val="20"/>
          <w:szCs w:val="20"/>
        </w:rPr>
        <w:t xml:space="preserve"> </w:t>
      </w:r>
      <w:r>
        <w:rPr>
          <w:sz w:val="20"/>
          <w:szCs w:val="20"/>
        </w:rPr>
        <w:t>caused</w:t>
      </w:r>
      <w:r>
        <w:rPr>
          <w:spacing w:val="-3"/>
          <w:sz w:val="20"/>
          <w:szCs w:val="20"/>
        </w:rPr>
        <w:t xml:space="preserve"> </w:t>
      </w:r>
      <w:r>
        <w:rPr>
          <w:sz w:val="20"/>
          <w:szCs w:val="20"/>
        </w:rPr>
        <w:t>by</w:t>
      </w:r>
      <w:r>
        <w:rPr>
          <w:spacing w:val="-4"/>
          <w:sz w:val="20"/>
          <w:szCs w:val="20"/>
        </w:rPr>
        <w:t xml:space="preserve"> </w:t>
      </w:r>
      <w:r>
        <w:rPr>
          <w:sz w:val="20"/>
          <w:szCs w:val="20"/>
        </w:rPr>
        <w:t>a</w:t>
      </w:r>
      <w:r>
        <w:rPr>
          <w:spacing w:val="-3"/>
          <w:sz w:val="20"/>
          <w:szCs w:val="20"/>
        </w:rPr>
        <w:t xml:space="preserve"> </w:t>
      </w:r>
      <w:r>
        <w:rPr>
          <w:sz w:val="20"/>
          <w:szCs w:val="20"/>
        </w:rPr>
        <w:t>covered</w:t>
      </w:r>
      <w:r>
        <w:rPr>
          <w:spacing w:val="-3"/>
          <w:sz w:val="20"/>
          <w:szCs w:val="20"/>
        </w:rPr>
        <w:t xml:space="preserve"> </w:t>
      </w:r>
      <w:r>
        <w:rPr>
          <w:sz w:val="20"/>
          <w:szCs w:val="20"/>
        </w:rPr>
        <w:t>peril</w:t>
      </w:r>
      <w:r>
        <w:rPr>
          <w:spacing w:val="-2"/>
          <w:sz w:val="20"/>
          <w:szCs w:val="20"/>
        </w:rPr>
        <w:t xml:space="preserve"> </w:t>
      </w:r>
      <w:r>
        <w:rPr>
          <w:sz w:val="20"/>
          <w:szCs w:val="20"/>
        </w:rPr>
        <w:t>to</w:t>
      </w:r>
      <w:r>
        <w:rPr>
          <w:spacing w:val="-3"/>
          <w:sz w:val="20"/>
          <w:szCs w:val="20"/>
        </w:rPr>
        <w:t xml:space="preserve"> </w:t>
      </w:r>
      <w:r>
        <w:rPr>
          <w:sz w:val="20"/>
          <w:szCs w:val="20"/>
        </w:rPr>
        <w:t>covered</w:t>
      </w:r>
      <w:r>
        <w:rPr>
          <w:spacing w:val="-3"/>
          <w:sz w:val="20"/>
          <w:szCs w:val="20"/>
        </w:rPr>
        <w:t xml:space="preserve"> </w:t>
      </w:r>
      <w:r>
        <w:rPr>
          <w:sz w:val="20"/>
          <w:szCs w:val="20"/>
        </w:rPr>
        <w:t>property</w:t>
      </w:r>
      <w:r>
        <w:rPr>
          <w:spacing w:val="-4"/>
          <w:sz w:val="20"/>
          <w:szCs w:val="20"/>
        </w:rPr>
        <w:t xml:space="preserve"> </w:t>
      </w:r>
      <w:r>
        <w:rPr>
          <w:sz w:val="20"/>
          <w:szCs w:val="20"/>
        </w:rPr>
        <w:t>that</w:t>
      </w:r>
      <w:r>
        <w:rPr>
          <w:spacing w:val="-1"/>
          <w:sz w:val="20"/>
          <w:szCs w:val="20"/>
        </w:rPr>
        <w:t xml:space="preserve"> </w:t>
      </w:r>
      <w:r>
        <w:rPr>
          <w:sz w:val="20"/>
          <w:szCs w:val="20"/>
        </w:rPr>
        <w:t>"you" loan to other contractors or individuals.</w:t>
      </w:r>
    </w:p>
    <w:p w14:paraId="75211913" w14:textId="77777777" w:rsidR="007A6177" w:rsidRDefault="007A6177">
      <w:pPr>
        <w:pStyle w:val="ListParagraph"/>
        <w:numPr>
          <w:ilvl w:val="1"/>
          <w:numId w:val="3"/>
        </w:numPr>
        <w:tabs>
          <w:tab w:val="left" w:pos="837"/>
        </w:tabs>
        <w:kinsoku w:val="0"/>
        <w:overflowPunct w:val="0"/>
        <w:spacing w:before="227"/>
        <w:ind w:left="837" w:right="676"/>
        <w:rPr>
          <w:sz w:val="20"/>
          <w:szCs w:val="20"/>
        </w:rPr>
      </w:pPr>
      <w:r>
        <w:rPr>
          <w:b/>
          <w:bCs/>
          <w:sz w:val="20"/>
          <w:szCs w:val="20"/>
        </w:rPr>
        <w:t>Coverage</w:t>
      </w:r>
      <w:r>
        <w:rPr>
          <w:b/>
          <w:bCs/>
          <w:spacing w:val="-4"/>
          <w:sz w:val="20"/>
          <w:szCs w:val="20"/>
        </w:rPr>
        <w:t xml:space="preserve"> </w:t>
      </w:r>
      <w:r>
        <w:rPr>
          <w:b/>
          <w:bCs/>
          <w:sz w:val="20"/>
          <w:szCs w:val="20"/>
        </w:rPr>
        <w:t>Limitation</w:t>
      </w:r>
      <w:r>
        <w:rPr>
          <w:b/>
          <w:bCs/>
          <w:spacing w:val="-3"/>
          <w:sz w:val="20"/>
          <w:szCs w:val="20"/>
        </w:rPr>
        <w:t xml:space="preserve"> </w:t>
      </w:r>
      <w:r>
        <w:rPr>
          <w:sz w:val="20"/>
          <w:szCs w:val="20"/>
        </w:rPr>
        <w:t>-- "We"</w:t>
      </w:r>
      <w:r>
        <w:rPr>
          <w:spacing w:val="-4"/>
          <w:sz w:val="20"/>
          <w:szCs w:val="20"/>
        </w:rPr>
        <w:t xml:space="preserve"> </w:t>
      </w:r>
      <w:r>
        <w:rPr>
          <w:sz w:val="20"/>
          <w:szCs w:val="20"/>
        </w:rPr>
        <w:t>only</w:t>
      </w:r>
      <w:r>
        <w:rPr>
          <w:spacing w:val="-6"/>
          <w:sz w:val="20"/>
          <w:szCs w:val="20"/>
        </w:rPr>
        <w:t xml:space="preserve"> </w:t>
      </w:r>
      <w:r>
        <w:rPr>
          <w:sz w:val="20"/>
          <w:szCs w:val="20"/>
        </w:rPr>
        <w:t>cover</w:t>
      </w:r>
      <w:r>
        <w:rPr>
          <w:spacing w:val="-1"/>
          <w:sz w:val="20"/>
          <w:szCs w:val="20"/>
        </w:rPr>
        <w:t xml:space="preserve"> </w:t>
      </w:r>
      <w:r>
        <w:rPr>
          <w:sz w:val="20"/>
          <w:szCs w:val="20"/>
        </w:rPr>
        <w:t>loss</w:t>
      </w:r>
      <w:r>
        <w:rPr>
          <w:spacing w:val="-3"/>
          <w:sz w:val="20"/>
          <w:szCs w:val="20"/>
        </w:rPr>
        <w:t xml:space="preserve"> </w:t>
      </w:r>
      <w:r>
        <w:rPr>
          <w:sz w:val="20"/>
          <w:szCs w:val="20"/>
        </w:rPr>
        <w:t>to</w:t>
      </w:r>
      <w:r>
        <w:rPr>
          <w:spacing w:val="-4"/>
          <w:sz w:val="20"/>
          <w:szCs w:val="20"/>
        </w:rPr>
        <w:t xml:space="preserve"> </w:t>
      </w:r>
      <w:r>
        <w:rPr>
          <w:sz w:val="20"/>
          <w:szCs w:val="20"/>
        </w:rPr>
        <w:t>covered</w:t>
      </w:r>
      <w:r>
        <w:rPr>
          <w:spacing w:val="-4"/>
          <w:sz w:val="20"/>
          <w:szCs w:val="20"/>
        </w:rPr>
        <w:t xml:space="preserve"> </w:t>
      </w:r>
      <w:r>
        <w:rPr>
          <w:sz w:val="20"/>
          <w:szCs w:val="20"/>
        </w:rPr>
        <w:t>property</w:t>
      </w:r>
      <w:r>
        <w:rPr>
          <w:spacing w:val="-4"/>
          <w:sz w:val="20"/>
          <w:szCs w:val="20"/>
        </w:rPr>
        <w:t xml:space="preserve"> </w:t>
      </w:r>
      <w:r>
        <w:rPr>
          <w:sz w:val="20"/>
          <w:szCs w:val="20"/>
        </w:rPr>
        <w:t>that</w:t>
      </w:r>
      <w:r>
        <w:rPr>
          <w:spacing w:val="-2"/>
          <w:sz w:val="20"/>
          <w:szCs w:val="20"/>
        </w:rPr>
        <w:t xml:space="preserve"> </w:t>
      </w:r>
      <w:r>
        <w:rPr>
          <w:sz w:val="20"/>
          <w:szCs w:val="20"/>
        </w:rPr>
        <w:t>"you"</w:t>
      </w:r>
      <w:r>
        <w:rPr>
          <w:spacing w:val="-3"/>
          <w:sz w:val="20"/>
          <w:szCs w:val="20"/>
        </w:rPr>
        <w:t xml:space="preserve"> </w:t>
      </w:r>
      <w:r>
        <w:rPr>
          <w:sz w:val="20"/>
          <w:szCs w:val="20"/>
        </w:rPr>
        <w:t>loan</w:t>
      </w:r>
      <w:r>
        <w:rPr>
          <w:spacing w:val="-4"/>
          <w:sz w:val="20"/>
          <w:szCs w:val="20"/>
        </w:rPr>
        <w:t xml:space="preserve"> </w:t>
      </w:r>
      <w:r>
        <w:rPr>
          <w:sz w:val="20"/>
          <w:szCs w:val="20"/>
        </w:rPr>
        <w:t>to</w:t>
      </w:r>
      <w:r>
        <w:rPr>
          <w:spacing w:val="-4"/>
          <w:sz w:val="20"/>
          <w:szCs w:val="20"/>
        </w:rPr>
        <w:t xml:space="preserve"> </w:t>
      </w:r>
      <w:r>
        <w:rPr>
          <w:sz w:val="20"/>
          <w:szCs w:val="20"/>
        </w:rPr>
        <w:t>others</w:t>
      </w:r>
      <w:r>
        <w:rPr>
          <w:spacing w:val="-3"/>
          <w:sz w:val="20"/>
          <w:szCs w:val="20"/>
        </w:rPr>
        <w:t xml:space="preserve"> </w:t>
      </w:r>
      <w:r>
        <w:rPr>
          <w:sz w:val="20"/>
          <w:szCs w:val="20"/>
        </w:rPr>
        <w:t>while</w:t>
      </w:r>
      <w:r>
        <w:rPr>
          <w:spacing w:val="-2"/>
          <w:sz w:val="20"/>
          <w:szCs w:val="20"/>
        </w:rPr>
        <w:t xml:space="preserve"> </w:t>
      </w:r>
      <w:r>
        <w:rPr>
          <w:sz w:val="20"/>
          <w:szCs w:val="20"/>
        </w:rPr>
        <w:t>the property is at a "jobsite" where "you" also operate.</w:t>
      </w:r>
    </w:p>
    <w:p w14:paraId="11CBE052" w14:textId="77777777" w:rsidR="007A6177" w:rsidRDefault="007A6177">
      <w:pPr>
        <w:pStyle w:val="ListParagraph"/>
        <w:numPr>
          <w:ilvl w:val="1"/>
          <w:numId w:val="3"/>
        </w:numPr>
        <w:tabs>
          <w:tab w:val="left" w:pos="837"/>
        </w:tabs>
        <w:kinsoku w:val="0"/>
        <w:overflowPunct w:val="0"/>
        <w:spacing w:before="229" w:line="242" w:lineRule="auto"/>
        <w:ind w:left="837" w:right="233"/>
        <w:rPr>
          <w:sz w:val="20"/>
          <w:szCs w:val="20"/>
        </w:rPr>
      </w:pPr>
      <w:r>
        <w:rPr>
          <w:sz w:val="20"/>
          <w:szCs w:val="20"/>
        </w:rPr>
        <w:t>"</w:t>
      </w:r>
      <w:r>
        <w:rPr>
          <w:b/>
          <w:bCs/>
          <w:sz w:val="20"/>
          <w:szCs w:val="20"/>
        </w:rPr>
        <w:t>Limit"</w:t>
      </w:r>
      <w:r>
        <w:rPr>
          <w:b/>
          <w:bCs/>
          <w:spacing w:val="-4"/>
          <w:sz w:val="20"/>
          <w:szCs w:val="20"/>
        </w:rPr>
        <w:t xml:space="preserve"> </w:t>
      </w:r>
      <w:r>
        <w:rPr>
          <w:sz w:val="20"/>
          <w:szCs w:val="20"/>
        </w:rPr>
        <w:t>--</w:t>
      </w:r>
      <w:r>
        <w:rPr>
          <w:spacing w:val="-2"/>
          <w:sz w:val="20"/>
          <w:szCs w:val="20"/>
        </w:rPr>
        <w:t xml:space="preserve"> </w:t>
      </w:r>
      <w:r>
        <w:rPr>
          <w:sz w:val="20"/>
          <w:szCs w:val="20"/>
        </w:rPr>
        <w:t>The</w:t>
      </w:r>
      <w:r>
        <w:rPr>
          <w:spacing w:val="-3"/>
          <w:sz w:val="20"/>
          <w:szCs w:val="20"/>
        </w:rPr>
        <w:t xml:space="preserve"> </w:t>
      </w:r>
      <w:r>
        <w:rPr>
          <w:sz w:val="20"/>
          <w:szCs w:val="20"/>
        </w:rPr>
        <w:t>most</w:t>
      </w:r>
      <w:r>
        <w:rPr>
          <w:spacing w:val="-3"/>
          <w:sz w:val="20"/>
          <w:szCs w:val="20"/>
        </w:rPr>
        <w:t xml:space="preserve"> </w:t>
      </w:r>
      <w:r>
        <w:rPr>
          <w:sz w:val="20"/>
          <w:szCs w:val="20"/>
        </w:rPr>
        <w:t>"we"</w:t>
      </w:r>
      <w:r>
        <w:rPr>
          <w:spacing w:val="-2"/>
          <w:sz w:val="20"/>
          <w:szCs w:val="20"/>
        </w:rPr>
        <w:t xml:space="preserve"> </w:t>
      </w:r>
      <w:r>
        <w:rPr>
          <w:sz w:val="20"/>
          <w:szCs w:val="20"/>
        </w:rPr>
        <w:t>pay</w:t>
      </w:r>
      <w:r>
        <w:rPr>
          <w:spacing w:val="-4"/>
          <w:sz w:val="20"/>
          <w:szCs w:val="20"/>
        </w:rPr>
        <w:t xml:space="preserve"> </w:t>
      </w:r>
      <w:r>
        <w:rPr>
          <w:sz w:val="20"/>
          <w:szCs w:val="20"/>
        </w:rPr>
        <w:t>in</w:t>
      </w:r>
      <w:r>
        <w:rPr>
          <w:spacing w:val="-3"/>
          <w:sz w:val="20"/>
          <w:szCs w:val="20"/>
        </w:rPr>
        <w:t xml:space="preserve"> </w:t>
      </w:r>
      <w:r>
        <w:rPr>
          <w:sz w:val="20"/>
          <w:szCs w:val="20"/>
        </w:rPr>
        <w:t>any</w:t>
      </w:r>
      <w:r>
        <w:rPr>
          <w:spacing w:val="-4"/>
          <w:sz w:val="20"/>
          <w:szCs w:val="20"/>
        </w:rPr>
        <w:t xml:space="preserve"> </w:t>
      </w:r>
      <w:r>
        <w:rPr>
          <w:sz w:val="20"/>
          <w:szCs w:val="20"/>
        </w:rPr>
        <w:t>one</w:t>
      </w:r>
      <w:r>
        <w:rPr>
          <w:spacing w:val="-1"/>
          <w:sz w:val="20"/>
          <w:szCs w:val="20"/>
        </w:rPr>
        <w:t xml:space="preserve"> </w:t>
      </w:r>
      <w:r>
        <w:rPr>
          <w:sz w:val="20"/>
          <w:szCs w:val="20"/>
        </w:rPr>
        <w:t>occurrence</w:t>
      </w:r>
      <w:r>
        <w:rPr>
          <w:spacing w:val="-3"/>
          <w:sz w:val="20"/>
          <w:szCs w:val="20"/>
        </w:rPr>
        <w:t xml:space="preserve"> </w:t>
      </w:r>
      <w:r>
        <w:rPr>
          <w:sz w:val="20"/>
          <w:szCs w:val="20"/>
        </w:rPr>
        <w:t>for</w:t>
      </w:r>
      <w:r>
        <w:rPr>
          <w:spacing w:val="-2"/>
          <w:sz w:val="20"/>
          <w:szCs w:val="20"/>
        </w:rPr>
        <w:t xml:space="preserve"> </w:t>
      </w:r>
      <w:r>
        <w:rPr>
          <w:sz w:val="20"/>
          <w:szCs w:val="20"/>
        </w:rPr>
        <w:t>loss</w:t>
      </w:r>
      <w:r>
        <w:rPr>
          <w:spacing w:val="-2"/>
          <w:sz w:val="20"/>
          <w:szCs w:val="20"/>
        </w:rPr>
        <w:t xml:space="preserve"> </w:t>
      </w:r>
      <w:r>
        <w:rPr>
          <w:sz w:val="20"/>
          <w:szCs w:val="20"/>
        </w:rPr>
        <w:t>to</w:t>
      </w:r>
      <w:r>
        <w:rPr>
          <w:spacing w:val="-3"/>
          <w:sz w:val="20"/>
          <w:szCs w:val="20"/>
        </w:rPr>
        <w:t xml:space="preserve"> </w:t>
      </w:r>
      <w:r>
        <w:rPr>
          <w:sz w:val="20"/>
          <w:szCs w:val="20"/>
        </w:rPr>
        <w:t>covered</w:t>
      </w:r>
      <w:r>
        <w:rPr>
          <w:spacing w:val="-3"/>
          <w:sz w:val="20"/>
          <w:szCs w:val="20"/>
        </w:rPr>
        <w:t xml:space="preserve"> </w:t>
      </w:r>
      <w:r>
        <w:rPr>
          <w:sz w:val="20"/>
          <w:szCs w:val="20"/>
        </w:rPr>
        <w:t>property</w:t>
      </w:r>
      <w:r>
        <w:rPr>
          <w:spacing w:val="-6"/>
          <w:sz w:val="20"/>
          <w:szCs w:val="20"/>
        </w:rPr>
        <w:t xml:space="preserve"> </w:t>
      </w:r>
      <w:r>
        <w:rPr>
          <w:sz w:val="20"/>
          <w:szCs w:val="20"/>
        </w:rPr>
        <w:t>that</w:t>
      </w:r>
      <w:r>
        <w:rPr>
          <w:spacing w:val="-3"/>
          <w:sz w:val="20"/>
          <w:szCs w:val="20"/>
        </w:rPr>
        <w:t xml:space="preserve"> </w:t>
      </w:r>
      <w:r>
        <w:rPr>
          <w:sz w:val="20"/>
          <w:szCs w:val="20"/>
        </w:rPr>
        <w:t>"you"</w:t>
      </w:r>
      <w:r>
        <w:rPr>
          <w:spacing w:val="-2"/>
          <w:sz w:val="20"/>
          <w:szCs w:val="20"/>
        </w:rPr>
        <w:t xml:space="preserve"> </w:t>
      </w:r>
      <w:r>
        <w:rPr>
          <w:sz w:val="20"/>
          <w:szCs w:val="20"/>
        </w:rPr>
        <w:t>loan</w:t>
      </w:r>
      <w:r>
        <w:rPr>
          <w:spacing w:val="-3"/>
          <w:sz w:val="20"/>
          <w:szCs w:val="20"/>
        </w:rPr>
        <w:t xml:space="preserve"> </w:t>
      </w:r>
      <w:r>
        <w:rPr>
          <w:sz w:val="20"/>
          <w:szCs w:val="20"/>
        </w:rPr>
        <w:t>to</w:t>
      </w:r>
      <w:r>
        <w:rPr>
          <w:spacing w:val="-3"/>
          <w:sz w:val="20"/>
          <w:szCs w:val="20"/>
        </w:rPr>
        <w:t xml:space="preserve"> </w:t>
      </w:r>
      <w:r>
        <w:rPr>
          <w:sz w:val="20"/>
          <w:szCs w:val="20"/>
        </w:rPr>
        <w:t>others is $25,000.</w:t>
      </w:r>
    </w:p>
    <w:p w14:paraId="55696B5A" w14:textId="77777777" w:rsidR="007A6177" w:rsidRDefault="007A6177">
      <w:pPr>
        <w:pStyle w:val="Heading4"/>
        <w:numPr>
          <w:ilvl w:val="0"/>
          <w:numId w:val="3"/>
        </w:numPr>
        <w:tabs>
          <w:tab w:val="left" w:pos="475"/>
        </w:tabs>
        <w:kinsoku w:val="0"/>
        <w:overflowPunct w:val="0"/>
        <w:spacing w:before="227"/>
        <w:ind w:left="475" w:hanging="358"/>
        <w:rPr>
          <w:b w:val="0"/>
          <w:bCs w:val="0"/>
          <w:spacing w:val="-10"/>
        </w:rPr>
      </w:pPr>
      <w:r>
        <w:t>Fire</w:t>
      </w:r>
      <w:r>
        <w:rPr>
          <w:spacing w:val="-10"/>
        </w:rPr>
        <w:t xml:space="preserve"> </w:t>
      </w:r>
      <w:r>
        <w:t>Department</w:t>
      </w:r>
      <w:r>
        <w:rPr>
          <w:spacing w:val="-8"/>
        </w:rPr>
        <w:t xml:space="preserve"> </w:t>
      </w:r>
      <w:r>
        <w:t>Service</w:t>
      </w:r>
      <w:r>
        <w:rPr>
          <w:spacing w:val="-8"/>
        </w:rPr>
        <w:t xml:space="preserve"> </w:t>
      </w:r>
      <w:r>
        <w:t>Charges</w:t>
      </w:r>
      <w:r>
        <w:rPr>
          <w:spacing w:val="-8"/>
        </w:rPr>
        <w:t xml:space="preserve"> </w:t>
      </w:r>
      <w:r>
        <w:rPr>
          <w:b w:val="0"/>
          <w:bCs w:val="0"/>
          <w:spacing w:val="-10"/>
        </w:rPr>
        <w:t>–</w:t>
      </w:r>
    </w:p>
    <w:p w14:paraId="48483310" w14:textId="77777777" w:rsidR="007A6177" w:rsidRDefault="007A6177">
      <w:pPr>
        <w:pStyle w:val="ListParagraph"/>
        <w:numPr>
          <w:ilvl w:val="1"/>
          <w:numId w:val="3"/>
        </w:numPr>
        <w:tabs>
          <w:tab w:val="left" w:pos="836"/>
        </w:tabs>
        <w:kinsoku w:val="0"/>
        <w:overflowPunct w:val="0"/>
        <w:spacing w:before="228" w:line="242" w:lineRule="auto"/>
        <w:ind w:left="836" w:right="773"/>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cover "your"</w:t>
      </w:r>
      <w:r>
        <w:rPr>
          <w:spacing w:val="-2"/>
          <w:sz w:val="20"/>
          <w:szCs w:val="20"/>
        </w:rPr>
        <w:t xml:space="preserve"> </w:t>
      </w:r>
      <w:r>
        <w:rPr>
          <w:sz w:val="20"/>
          <w:szCs w:val="20"/>
        </w:rPr>
        <w:t>liability,</w:t>
      </w:r>
      <w:r>
        <w:rPr>
          <w:spacing w:val="-1"/>
          <w:sz w:val="20"/>
          <w:szCs w:val="20"/>
        </w:rPr>
        <w:t xml:space="preserve"> </w:t>
      </w:r>
      <w:r>
        <w:rPr>
          <w:sz w:val="20"/>
          <w:szCs w:val="20"/>
        </w:rPr>
        <w:t>assumed</w:t>
      </w:r>
      <w:r>
        <w:rPr>
          <w:spacing w:val="-3"/>
          <w:sz w:val="20"/>
          <w:szCs w:val="20"/>
        </w:rPr>
        <w:t xml:space="preserve"> </w:t>
      </w:r>
      <w:r>
        <w:rPr>
          <w:sz w:val="20"/>
          <w:szCs w:val="20"/>
        </w:rPr>
        <w:t>by</w:t>
      </w:r>
      <w:r>
        <w:rPr>
          <w:spacing w:val="-6"/>
          <w:sz w:val="20"/>
          <w:szCs w:val="20"/>
        </w:rPr>
        <w:t xml:space="preserve"> </w:t>
      </w:r>
      <w:r>
        <w:rPr>
          <w:sz w:val="20"/>
          <w:szCs w:val="20"/>
        </w:rPr>
        <w:t>contract</w:t>
      </w:r>
      <w:r>
        <w:rPr>
          <w:spacing w:val="-3"/>
          <w:sz w:val="20"/>
          <w:szCs w:val="20"/>
        </w:rPr>
        <w:t xml:space="preserve"> </w:t>
      </w:r>
      <w:r>
        <w:rPr>
          <w:sz w:val="20"/>
          <w:szCs w:val="20"/>
        </w:rPr>
        <w:t>or agreement</w:t>
      </w:r>
      <w:r>
        <w:rPr>
          <w:spacing w:val="-3"/>
          <w:sz w:val="20"/>
          <w:szCs w:val="20"/>
        </w:rPr>
        <w:t xml:space="preserve"> </w:t>
      </w:r>
      <w:r>
        <w:rPr>
          <w:sz w:val="20"/>
          <w:szCs w:val="20"/>
        </w:rPr>
        <w:t>prior</w:t>
      </w:r>
      <w:r>
        <w:rPr>
          <w:spacing w:val="-2"/>
          <w:sz w:val="20"/>
          <w:szCs w:val="20"/>
        </w:rPr>
        <w:t xml:space="preserve"> </w:t>
      </w:r>
      <w:r>
        <w:rPr>
          <w:sz w:val="20"/>
          <w:szCs w:val="20"/>
        </w:rPr>
        <w:t>to</w:t>
      </w:r>
      <w:r>
        <w:rPr>
          <w:spacing w:val="-3"/>
          <w:sz w:val="20"/>
          <w:szCs w:val="20"/>
        </w:rPr>
        <w:t xml:space="preserve"> </w:t>
      </w:r>
      <w:r>
        <w:rPr>
          <w:sz w:val="20"/>
          <w:szCs w:val="20"/>
        </w:rPr>
        <w:t>the</w:t>
      </w:r>
      <w:r>
        <w:rPr>
          <w:spacing w:val="-1"/>
          <w:sz w:val="20"/>
          <w:szCs w:val="20"/>
        </w:rPr>
        <w:t xml:space="preserve"> </w:t>
      </w:r>
      <w:r>
        <w:rPr>
          <w:sz w:val="20"/>
          <w:szCs w:val="20"/>
        </w:rPr>
        <w:t>loss,</w:t>
      </w:r>
      <w:r>
        <w:rPr>
          <w:spacing w:val="-3"/>
          <w:sz w:val="20"/>
          <w:szCs w:val="20"/>
        </w:rPr>
        <w:t xml:space="preserve"> </w:t>
      </w:r>
      <w:r>
        <w:rPr>
          <w:sz w:val="20"/>
          <w:szCs w:val="20"/>
        </w:rPr>
        <w:t>for</w:t>
      </w:r>
      <w:r>
        <w:rPr>
          <w:spacing w:val="-2"/>
          <w:sz w:val="20"/>
          <w:szCs w:val="20"/>
        </w:rPr>
        <w:t xml:space="preserve"> </w:t>
      </w:r>
      <w:r>
        <w:rPr>
          <w:sz w:val="20"/>
          <w:szCs w:val="20"/>
        </w:rPr>
        <w:t>fire department service charges. No deductible applies to this Coverage Extension.</w:t>
      </w:r>
    </w:p>
    <w:p w14:paraId="14DBBEB6" w14:textId="77777777" w:rsidR="007A6177" w:rsidRDefault="007A6177">
      <w:pPr>
        <w:pStyle w:val="ListParagraph"/>
        <w:numPr>
          <w:ilvl w:val="1"/>
          <w:numId w:val="3"/>
        </w:numPr>
        <w:tabs>
          <w:tab w:val="left" w:pos="834"/>
        </w:tabs>
        <w:kinsoku w:val="0"/>
        <w:overflowPunct w:val="0"/>
        <w:spacing w:before="227"/>
        <w:ind w:left="834" w:hanging="358"/>
        <w:rPr>
          <w:spacing w:val="-4"/>
          <w:sz w:val="20"/>
          <w:szCs w:val="20"/>
        </w:rPr>
      </w:pPr>
      <w:r>
        <w:rPr>
          <w:b/>
          <w:bCs/>
          <w:sz w:val="20"/>
          <w:szCs w:val="20"/>
        </w:rPr>
        <w:t>Coverage</w:t>
      </w:r>
      <w:r>
        <w:rPr>
          <w:b/>
          <w:bCs/>
          <w:spacing w:val="-6"/>
          <w:sz w:val="20"/>
          <w:szCs w:val="20"/>
        </w:rPr>
        <w:t xml:space="preserve"> </w:t>
      </w:r>
      <w:r>
        <w:rPr>
          <w:b/>
          <w:bCs/>
          <w:sz w:val="20"/>
          <w:szCs w:val="20"/>
        </w:rPr>
        <w:t>Limitations</w:t>
      </w:r>
      <w:r>
        <w:rPr>
          <w:b/>
          <w:bCs/>
          <w:spacing w:val="-5"/>
          <w:sz w:val="20"/>
          <w:szCs w:val="20"/>
        </w:rPr>
        <w:t xml:space="preserve"> </w:t>
      </w:r>
      <w:r>
        <w:rPr>
          <w:sz w:val="20"/>
          <w:szCs w:val="20"/>
        </w:rPr>
        <w:t>--</w:t>
      </w:r>
      <w:r>
        <w:rPr>
          <w:spacing w:val="-5"/>
          <w:sz w:val="20"/>
          <w:szCs w:val="20"/>
        </w:rPr>
        <w:t xml:space="preserve"> </w:t>
      </w:r>
      <w:r>
        <w:rPr>
          <w:sz w:val="20"/>
          <w:szCs w:val="20"/>
        </w:rPr>
        <w:t>"We"</w:t>
      </w:r>
      <w:r>
        <w:rPr>
          <w:spacing w:val="-7"/>
          <w:sz w:val="20"/>
          <w:szCs w:val="20"/>
        </w:rPr>
        <w:t xml:space="preserve"> </w:t>
      </w:r>
      <w:r>
        <w:rPr>
          <w:sz w:val="20"/>
          <w:szCs w:val="20"/>
        </w:rPr>
        <w:t>only</w:t>
      </w:r>
      <w:r>
        <w:rPr>
          <w:spacing w:val="-8"/>
          <w:sz w:val="20"/>
          <w:szCs w:val="20"/>
        </w:rPr>
        <w:t xml:space="preserve"> </w:t>
      </w:r>
      <w:r>
        <w:rPr>
          <w:sz w:val="20"/>
          <w:szCs w:val="20"/>
        </w:rPr>
        <w:t>pay</w:t>
      </w:r>
      <w:r>
        <w:rPr>
          <w:spacing w:val="-9"/>
          <w:sz w:val="20"/>
          <w:szCs w:val="20"/>
        </w:rPr>
        <w:t xml:space="preserve"> </w:t>
      </w:r>
      <w:r>
        <w:rPr>
          <w:spacing w:val="-4"/>
          <w:sz w:val="20"/>
          <w:szCs w:val="20"/>
        </w:rPr>
        <w:t>for:</w:t>
      </w:r>
    </w:p>
    <w:p w14:paraId="4D30140C" w14:textId="77777777" w:rsidR="007A6177" w:rsidRDefault="007A6177">
      <w:pPr>
        <w:pStyle w:val="BodyText"/>
        <w:kinsoku w:val="0"/>
        <w:overflowPunct w:val="0"/>
        <w:spacing w:before="1"/>
      </w:pPr>
    </w:p>
    <w:p w14:paraId="487DF896" w14:textId="77777777" w:rsidR="007A6177" w:rsidRDefault="007A6177">
      <w:pPr>
        <w:pStyle w:val="ListParagraph"/>
        <w:numPr>
          <w:ilvl w:val="2"/>
          <w:numId w:val="3"/>
        </w:numPr>
        <w:tabs>
          <w:tab w:val="left" w:pos="1193"/>
        </w:tabs>
        <w:kinsoku w:val="0"/>
        <w:overflowPunct w:val="0"/>
        <w:ind w:left="1193" w:hanging="358"/>
        <w:rPr>
          <w:spacing w:val="-5"/>
          <w:sz w:val="20"/>
          <w:szCs w:val="20"/>
        </w:rPr>
      </w:pPr>
      <w:r>
        <w:rPr>
          <w:sz w:val="20"/>
          <w:szCs w:val="20"/>
        </w:rPr>
        <w:t>fire</w:t>
      </w:r>
      <w:r>
        <w:rPr>
          <w:spacing w:val="-8"/>
          <w:sz w:val="20"/>
          <w:szCs w:val="20"/>
        </w:rPr>
        <w:t xml:space="preserve"> </w:t>
      </w:r>
      <w:r>
        <w:rPr>
          <w:sz w:val="20"/>
          <w:szCs w:val="20"/>
        </w:rPr>
        <w:t>department</w:t>
      </w:r>
      <w:r>
        <w:rPr>
          <w:spacing w:val="-7"/>
          <w:sz w:val="20"/>
          <w:szCs w:val="20"/>
        </w:rPr>
        <w:t xml:space="preserve"> </w:t>
      </w:r>
      <w:r>
        <w:rPr>
          <w:sz w:val="20"/>
          <w:szCs w:val="20"/>
        </w:rPr>
        <w:t>service</w:t>
      </w:r>
      <w:r>
        <w:rPr>
          <w:spacing w:val="-8"/>
          <w:sz w:val="20"/>
          <w:szCs w:val="20"/>
        </w:rPr>
        <w:t xml:space="preserve"> </w:t>
      </w:r>
      <w:r>
        <w:rPr>
          <w:sz w:val="20"/>
          <w:szCs w:val="20"/>
        </w:rPr>
        <w:t>charges</w:t>
      </w:r>
      <w:r>
        <w:rPr>
          <w:spacing w:val="-6"/>
          <w:sz w:val="20"/>
          <w:szCs w:val="20"/>
        </w:rPr>
        <w:t xml:space="preserve"> </w:t>
      </w:r>
      <w:r>
        <w:rPr>
          <w:sz w:val="20"/>
          <w:szCs w:val="20"/>
        </w:rPr>
        <w:t>that</w:t>
      </w:r>
      <w:r>
        <w:rPr>
          <w:spacing w:val="-8"/>
          <w:sz w:val="20"/>
          <w:szCs w:val="20"/>
        </w:rPr>
        <w:t xml:space="preserve"> </w:t>
      </w:r>
      <w:r>
        <w:rPr>
          <w:sz w:val="20"/>
          <w:szCs w:val="20"/>
        </w:rPr>
        <w:t>relate</w:t>
      </w:r>
      <w:r>
        <w:rPr>
          <w:spacing w:val="-7"/>
          <w:sz w:val="20"/>
          <w:szCs w:val="20"/>
        </w:rPr>
        <w:t xml:space="preserve"> </w:t>
      </w:r>
      <w:r>
        <w:rPr>
          <w:sz w:val="20"/>
          <w:szCs w:val="20"/>
        </w:rPr>
        <w:t>to</w:t>
      </w:r>
      <w:r>
        <w:rPr>
          <w:spacing w:val="-8"/>
          <w:sz w:val="20"/>
          <w:szCs w:val="20"/>
        </w:rPr>
        <w:t xml:space="preserve"> </w:t>
      </w:r>
      <w:r>
        <w:rPr>
          <w:sz w:val="20"/>
          <w:szCs w:val="20"/>
        </w:rPr>
        <w:t>covered</w:t>
      </w:r>
      <w:r>
        <w:rPr>
          <w:spacing w:val="-5"/>
          <w:sz w:val="20"/>
          <w:szCs w:val="20"/>
        </w:rPr>
        <w:t xml:space="preserve"> </w:t>
      </w:r>
      <w:r>
        <w:rPr>
          <w:sz w:val="20"/>
          <w:szCs w:val="20"/>
        </w:rPr>
        <w:t>property</w:t>
      </w:r>
      <w:r>
        <w:rPr>
          <w:spacing w:val="-10"/>
          <w:sz w:val="20"/>
          <w:szCs w:val="20"/>
        </w:rPr>
        <w:t xml:space="preserve"> </w:t>
      </w:r>
      <w:r>
        <w:rPr>
          <w:sz w:val="20"/>
          <w:szCs w:val="20"/>
        </w:rPr>
        <w:t>at</w:t>
      </w:r>
      <w:r>
        <w:rPr>
          <w:spacing w:val="-5"/>
          <w:sz w:val="20"/>
          <w:szCs w:val="20"/>
        </w:rPr>
        <w:t xml:space="preserve"> </w:t>
      </w:r>
      <w:r>
        <w:rPr>
          <w:sz w:val="20"/>
          <w:szCs w:val="20"/>
        </w:rPr>
        <w:t>"jobsites";</w:t>
      </w:r>
      <w:r>
        <w:rPr>
          <w:spacing w:val="-6"/>
          <w:sz w:val="20"/>
          <w:szCs w:val="20"/>
        </w:rPr>
        <w:t xml:space="preserve"> </w:t>
      </w:r>
      <w:r>
        <w:rPr>
          <w:spacing w:val="-5"/>
          <w:sz w:val="20"/>
          <w:szCs w:val="20"/>
        </w:rPr>
        <w:t>and</w:t>
      </w:r>
    </w:p>
    <w:p w14:paraId="23B65F5F" w14:textId="77777777" w:rsidR="007A6177" w:rsidRDefault="007A6177">
      <w:pPr>
        <w:pStyle w:val="BodyText"/>
        <w:kinsoku w:val="0"/>
        <w:overflowPunct w:val="0"/>
        <w:spacing w:before="1"/>
      </w:pPr>
    </w:p>
    <w:p w14:paraId="267580ED" w14:textId="77777777" w:rsidR="007A6177" w:rsidRDefault="007A6177">
      <w:pPr>
        <w:pStyle w:val="ListParagraph"/>
        <w:numPr>
          <w:ilvl w:val="2"/>
          <w:numId w:val="3"/>
        </w:numPr>
        <w:tabs>
          <w:tab w:val="left" w:pos="1195"/>
        </w:tabs>
        <w:kinsoku w:val="0"/>
        <w:overflowPunct w:val="0"/>
        <w:ind w:left="1195" w:right="786"/>
        <w:rPr>
          <w:sz w:val="20"/>
          <w:szCs w:val="20"/>
        </w:rPr>
      </w:pPr>
      <w:r>
        <w:rPr>
          <w:sz w:val="20"/>
          <w:szCs w:val="20"/>
        </w:rPr>
        <w:t>charges</w:t>
      </w:r>
      <w:r>
        <w:rPr>
          <w:spacing w:val="-3"/>
          <w:sz w:val="20"/>
          <w:szCs w:val="20"/>
        </w:rPr>
        <w:t xml:space="preserve"> </w:t>
      </w:r>
      <w:r>
        <w:rPr>
          <w:sz w:val="20"/>
          <w:szCs w:val="20"/>
        </w:rPr>
        <w:t>incurred</w:t>
      </w:r>
      <w:r>
        <w:rPr>
          <w:spacing w:val="-2"/>
          <w:sz w:val="20"/>
          <w:szCs w:val="20"/>
        </w:rPr>
        <w:t xml:space="preserve"> </w:t>
      </w:r>
      <w:r>
        <w:rPr>
          <w:sz w:val="20"/>
          <w:szCs w:val="20"/>
        </w:rPr>
        <w:t>when</w:t>
      </w:r>
      <w:r>
        <w:rPr>
          <w:spacing w:val="-4"/>
          <w:sz w:val="20"/>
          <w:szCs w:val="20"/>
        </w:rPr>
        <w:t xml:space="preserve"> </w:t>
      </w:r>
      <w:r>
        <w:rPr>
          <w:sz w:val="20"/>
          <w:szCs w:val="20"/>
        </w:rPr>
        <w:t>the</w:t>
      </w:r>
      <w:r>
        <w:rPr>
          <w:spacing w:val="-2"/>
          <w:sz w:val="20"/>
          <w:szCs w:val="20"/>
        </w:rPr>
        <w:t xml:space="preserve"> </w:t>
      </w:r>
      <w:r>
        <w:rPr>
          <w:sz w:val="20"/>
          <w:szCs w:val="20"/>
        </w:rPr>
        <w:t>fire</w:t>
      </w:r>
      <w:r>
        <w:rPr>
          <w:spacing w:val="-4"/>
          <w:sz w:val="20"/>
          <w:szCs w:val="20"/>
        </w:rPr>
        <w:t xml:space="preserve"> </w:t>
      </w:r>
      <w:r>
        <w:rPr>
          <w:sz w:val="20"/>
          <w:szCs w:val="20"/>
        </w:rPr>
        <w:t>department</w:t>
      </w:r>
      <w:r>
        <w:rPr>
          <w:spacing w:val="-4"/>
          <w:sz w:val="20"/>
          <w:szCs w:val="20"/>
        </w:rPr>
        <w:t xml:space="preserve"> </w:t>
      </w:r>
      <w:r>
        <w:rPr>
          <w:sz w:val="20"/>
          <w:szCs w:val="20"/>
        </w:rPr>
        <w:t>is</w:t>
      </w:r>
      <w:r>
        <w:rPr>
          <w:spacing w:val="-3"/>
          <w:sz w:val="20"/>
          <w:szCs w:val="20"/>
        </w:rPr>
        <w:t xml:space="preserve"> </w:t>
      </w:r>
      <w:r>
        <w:rPr>
          <w:sz w:val="20"/>
          <w:szCs w:val="20"/>
        </w:rPr>
        <w:t>called</w:t>
      </w:r>
      <w:r>
        <w:rPr>
          <w:spacing w:val="-4"/>
          <w:sz w:val="20"/>
          <w:szCs w:val="20"/>
        </w:rPr>
        <w:t xml:space="preserve"> </w:t>
      </w:r>
      <w:r>
        <w:rPr>
          <w:sz w:val="20"/>
          <w:szCs w:val="20"/>
        </w:rPr>
        <w:t>to save</w:t>
      </w:r>
      <w:r>
        <w:rPr>
          <w:spacing w:val="-2"/>
          <w:sz w:val="20"/>
          <w:szCs w:val="20"/>
        </w:rPr>
        <w:t xml:space="preserve"> </w:t>
      </w:r>
      <w:r>
        <w:rPr>
          <w:sz w:val="20"/>
          <w:szCs w:val="20"/>
        </w:rPr>
        <w:t>or</w:t>
      </w:r>
      <w:r>
        <w:rPr>
          <w:spacing w:val="-3"/>
          <w:sz w:val="20"/>
          <w:szCs w:val="20"/>
        </w:rPr>
        <w:t xml:space="preserve"> </w:t>
      </w:r>
      <w:r>
        <w:rPr>
          <w:sz w:val="20"/>
          <w:szCs w:val="20"/>
        </w:rPr>
        <w:t>protect</w:t>
      </w:r>
      <w:r>
        <w:rPr>
          <w:spacing w:val="-4"/>
          <w:sz w:val="20"/>
          <w:szCs w:val="20"/>
        </w:rPr>
        <w:t xml:space="preserve"> </w:t>
      </w:r>
      <w:r>
        <w:rPr>
          <w:sz w:val="20"/>
          <w:szCs w:val="20"/>
        </w:rPr>
        <w:t>covered</w:t>
      </w:r>
      <w:r>
        <w:rPr>
          <w:spacing w:val="-4"/>
          <w:sz w:val="20"/>
          <w:szCs w:val="20"/>
        </w:rPr>
        <w:t xml:space="preserve"> </w:t>
      </w:r>
      <w:r>
        <w:rPr>
          <w:sz w:val="20"/>
          <w:szCs w:val="20"/>
        </w:rPr>
        <w:t>property</w:t>
      </w:r>
      <w:r>
        <w:rPr>
          <w:spacing w:val="-7"/>
          <w:sz w:val="20"/>
          <w:szCs w:val="20"/>
        </w:rPr>
        <w:t xml:space="preserve"> </w:t>
      </w:r>
      <w:r>
        <w:rPr>
          <w:sz w:val="20"/>
          <w:szCs w:val="20"/>
        </w:rPr>
        <w:t>from a covered peril.</w:t>
      </w:r>
    </w:p>
    <w:p w14:paraId="04DFCD88" w14:textId="77777777" w:rsidR="007A6177" w:rsidRDefault="007A6177">
      <w:pPr>
        <w:pStyle w:val="ListParagraph"/>
        <w:numPr>
          <w:ilvl w:val="1"/>
          <w:numId w:val="3"/>
        </w:numPr>
        <w:tabs>
          <w:tab w:val="left" w:pos="835"/>
        </w:tabs>
        <w:kinsoku w:val="0"/>
        <w:overflowPunct w:val="0"/>
        <w:spacing w:before="227"/>
        <w:ind w:left="835"/>
        <w:rPr>
          <w:spacing w:val="-5"/>
          <w:sz w:val="20"/>
          <w:szCs w:val="20"/>
        </w:rPr>
      </w:pPr>
      <w:r>
        <w:rPr>
          <w:b/>
          <w:bCs/>
          <w:sz w:val="20"/>
          <w:szCs w:val="20"/>
        </w:rPr>
        <w:t>Limit</w:t>
      </w:r>
      <w:r>
        <w:rPr>
          <w:b/>
          <w:bCs/>
          <w:spacing w:val="-5"/>
          <w:sz w:val="20"/>
          <w:szCs w:val="20"/>
        </w:rPr>
        <w:t xml:space="preserve"> </w:t>
      </w:r>
      <w:r>
        <w:rPr>
          <w:sz w:val="20"/>
          <w:szCs w:val="20"/>
        </w:rPr>
        <w:t>--</w:t>
      </w:r>
      <w:r>
        <w:rPr>
          <w:spacing w:val="-4"/>
          <w:sz w:val="20"/>
          <w:szCs w:val="20"/>
        </w:rPr>
        <w:t xml:space="preserve"> </w:t>
      </w:r>
      <w:r>
        <w:rPr>
          <w:sz w:val="20"/>
          <w:szCs w:val="20"/>
        </w:rPr>
        <w:t>The</w:t>
      </w:r>
      <w:r>
        <w:rPr>
          <w:spacing w:val="-8"/>
          <w:sz w:val="20"/>
          <w:szCs w:val="20"/>
        </w:rPr>
        <w:t xml:space="preserve"> </w:t>
      </w:r>
      <w:r>
        <w:rPr>
          <w:sz w:val="20"/>
          <w:szCs w:val="20"/>
        </w:rPr>
        <w:t>most</w:t>
      </w:r>
      <w:r>
        <w:rPr>
          <w:spacing w:val="-5"/>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in</w:t>
      </w:r>
      <w:r>
        <w:rPr>
          <w:spacing w:val="-5"/>
          <w:sz w:val="20"/>
          <w:szCs w:val="20"/>
        </w:rPr>
        <w:t xml:space="preserve"> </w:t>
      </w:r>
      <w:r>
        <w:rPr>
          <w:sz w:val="20"/>
          <w:szCs w:val="20"/>
        </w:rPr>
        <w:t>any</w:t>
      </w:r>
      <w:r>
        <w:rPr>
          <w:spacing w:val="-6"/>
          <w:sz w:val="20"/>
          <w:szCs w:val="20"/>
        </w:rPr>
        <w:t xml:space="preserve"> </w:t>
      </w:r>
      <w:r>
        <w:rPr>
          <w:sz w:val="20"/>
          <w:szCs w:val="20"/>
        </w:rPr>
        <w:t>one</w:t>
      </w:r>
      <w:r>
        <w:rPr>
          <w:spacing w:val="-6"/>
          <w:sz w:val="20"/>
          <w:szCs w:val="20"/>
        </w:rPr>
        <w:t xml:space="preserve"> </w:t>
      </w:r>
      <w:r>
        <w:rPr>
          <w:sz w:val="20"/>
          <w:szCs w:val="20"/>
        </w:rPr>
        <w:t>occurrence</w:t>
      </w:r>
      <w:r>
        <w:rPr>
          <w:spacing w:val="-5"/>
          <w:sz w:val="20"/>
          <w:szCs w:val="20"/>
        </w:rPr>
        <w:t xml:space="preserve"> </w:t>
      </w:r>
      <w:r>
        <w:rPr>
          <w:sz w:val="20"/>
          <w:szCs w:val="20"/>
        </w:rPr>
        <w:t>for</w:t>
      </w:r>
      <w:r>
        <w:rPr>
          <w:spacing w:val="-4"/>
          <w:sz w:val="20"/>
          <w:szCs w:val="20"/>
        </w:rPr>
        <w:t xml:space="preserve"> </w:t>
      </w:r>
      <w:r>
        <w:rPr>
          <w:sz w:val="20"/>
          <w:szCs w:val="20"/>
        </w:rPr>
        <w:t>"your"</w:t>
      </w:r>
      <w:r>
        <w:rPr>
          <w:spacing w:val="-6"/>
          <w:sz w:val="20"/>
          <w:szCs w:val="20"/>
        </w:rPr>
        <w:t xml:space="preserve"> </w:t>
      </w:r>
      <w:r>
        <w:rPr>
          <w:sz w:val="20"/>
          <w:szCs w:val="20"/>
        </w:rPr>
        <w:t>liability</w:t>
      </w:r>
      <w:r>
        <w:rPr>
          <w:spacing w:val="-8"/>
          <w:sz w:val="20"/>
          <w:szCs w:val="20"/>
        </w:rPr>
        <w:t xml:space="preserve"> </w:t>
      </w:r>
      <w:r>
        <w:rPr>
          <w:sz w:val="20"/>
          <w:szCs w:val="20"/>
        </w:rPr>
        <w:t>for</w:t>
      </w:r>
      <w:r>
        <w:rPr>
          <w:spacing w:val="-4"/>
          <w:sz w:val="20"/>
          <w:szCs w:val="20"/>
        </w:rPr>
        <w:t xml:space="preserve"> </w:t>
      </w:r>
      <w:r>
        <w:rPr>
          <w:sz w:val="20"/>
          <w:szCs w:val="20"/>
        </w:rPr>
        <w:t>fire</w:t>
      </w:r>
      <w:r>
        <w:rPr>
          <w:spacing w:val="-5"/>
          <w:sz w:val="20"/>
          <w:szCs w:val="20"/>
        </w:rPr>
        <w:t xml:space="preserve"> </w:t>
      </w:r>
      <w:r>
        <w:rPr>
          <w:sz w:val="20"/>
          <w:szCs w:val="20"/>
        </w:rPr>
        <w:t>department</w:t>
      </w:r>
      <w:r>
        <w:rPr>
          <w:spacing w:val="-5"/>
          <w:sz w:val="20"/>
          <w:szCs w:val="20"/>
        </w:rPr>
        <w:t xml:space="preserve"> </w:t>
      </w:r>
      <w:r>
        <w:rPr>
          <w:sz w:val="20"/>
          <w:szCs w:val="20"/>
        </w:rPr>
        <w:t>service</w:t>
      </w:r>
      <w:r>
        <w:rPr>
          <w:spacing w:val="-5"/>
          <w:sz w:val="20"/>
          <w:szCs w:val="20"/>
        </w:rPr>
        <w:t xml:space="preserve"> </w:t>
      </w:r>
      <w:r>
        <w:rPr>
          <w:sz w:val="20"/>
          <w:szCs w:val="20"/>
        </w:rPr>
        <w:t>charges</w:t>
      </w:r>
      <w:r>
        <w:rPr>
          <w:spacing w:val="-2"/>
          <w:sz w:val="20"/>
          <w:szCs w:val="20"/>
        </w:rPr>
        <w:t xml:space="preserve"> </w:t>
      </w:r>
      <w:r>
        <w:rPr>
          <w:spacing w:val="-5"/>
          <w:sz w:val="20"/>
          <w:szCs w:val="20"/>
        </w:rPr>
        <w:t>is</w:t>
      </w:r>
    </w:p>
    <w:p w14:paraId="18DC8E2F" w14:textId="77777777" w:rsidR="007A6177" w:rsidRDefault="007A6177">
      <w:pPr>
        <w:pStyle w:val="BodyText"/>
        <w:kinsoku w:val="0"/>
        <w:overflowPunct w:val="0"/>
        <w:spacing w:before="3"/>
        <w:ind w:left="835"/>
        <w:rPr>
          <w:spacing w:val="-2"/>
        </w:rPr>
      </w:pPr>
      <w:r>
        <w:rPr>
          <w:spacing w:val="-2"/>
        </w:rPr>
        <w:t>$1,000.</w:t>
      </w:r>
    </w:p>
    <w:p w14:paraId="60476841" w14:textId="77777777" w:rsidR="007A6177" w:rsidRDefault="007A6177">
      <w:pPr>
        <w:pStyle w:val="Heading4"/>
        <w:numPr>
          <w:ilvl w:val="0"/>
          <w:numId w:val="3"/>
        </w:numPr>
        <w:tabs>
          <w:tab w:val="left" w:pos="473"/>
        </w:tabs>
        <w:kinsoku w:val="0"/>
        <w:overflowPunct w:val="0"/>
        <w:spacing w:before="228"/>
        <w:ind w:left="473" w:hanging="358"/>
        <w:rPr>
          <w:b w:val="0"/>
          <w:bCs w:val="0"/>
          <w:spacing w:val="-10"/>
        </w:rPr>
      </w:pPr>
      <w:r>
        <w:t>Hauling</w:t>
      </w:r>
      <w:r>
        <w:rPr>
          <w:spacing w:val="-11"/>
        </w:rPr>
        <w:t xml:space="preserve"> </w:t>
      </w:r>
      <w:r>
        <w:t>Unscheduled</w:t>
      </w:r>
      <w:r>
        <w:rPr>
          <w:spacing w:val="-9"/>
        </w:rPr>
        <w:t xml:space="preserve"> </w:t>
      </w:r>
      <w:r>
        <w:t>"Contractors'</w:t>
      </w:r>
      <w:r>
        <w:rPr>
          <w:spacing w:val="-8"/>
        </w:rPr>
        <w:t xml:space="preserve"> </w:t>
      </w:r>
      <w:r>
        <w:t>Equipment"</w:t>
      </w:r>
      <w:r>
        <w:rPr>
          <w:spacing w:val="-12"/>
        </w:rPr>
        <w:t xml:space="preserve"> </w:t>
      </w:r>
      <w:r>
        <w:t>of</w:t>
      </w:r>
      <w:r>
        <w:rPr>
          <w:spacing w:val="-11"/>
        </w:rPr>
        <w:t xml:space="preserve"> </w:t>
      </w:r>
      <w:r>
        <w:t>Others</w:t>
      </w:r>
      <w:r>
        <w:rPr>
          <w:spacing w:val="-11"/>
        </w:rPr>
        <w:t xml:space="preserve"> </w:t>
      </w:r>
      <w:r>
        <w:rPr>
          <w:b w:val="0"/>
          <w:bCs w:val="0"/>
          <w:spacing w:val="-10"/>
        </w:rPr>
        <w:t>–</w:t>
      </w:r>
    </w:p>
    <w:p w14:paraId="3E443EE7" w14:textId="77777777" w:rsidR="00473954" w:rsidRDefault="00473954">
      <w:pPr>
        <w:pStyle w:val="BodyText"/>
        <w:kinsoku w:val="0"/>
        <w:overflowPunct w:val="0"/>
        <w:spacing w:before="1"/>
        <w:sectPr w:rsidR="00473954" w:rsidSect="00E06B41">
          <w:footerReference w:type="default" r:id="rId11"/>
          <w:pgSz w:w="12240" w:h="15840"/>
          <w:pgMar w:top="1460" w:right="980" w:bottom="920" w:left="960" w:header="0" w:footer="726" w:gutter="0"/>
          <w:pgNumType w:start="1"/>
          <w:cols w:space="720"/>
          <w:noEndnote/>
        </w:sectPr>
      </w:pPr>
    </w:p>
    <w:p w14:paraId="2E7774E2" w14:textId="77777777" w:rsidR="007A6177" w:rsidRDefault="007A6177">
      <w:pPr>
        <w:pStyle w:val="BodyText"/>
        <w:kinsoku w:val="0"/>
        <w:overflowPunct w:val="0"/>
        <w:spacing w:before="1"/>
      </w:pPr>
    </w:p>
    <w:p w14:paraId="37CBD1D3" w14:textId="77777777" w:rsidR="007A6177" w:rsidRDefault="007A6177">
      <w:pPr>
        <w:pStyle w:val="ListParagraph"/>
        <w:numPr>
          <w:ilvl w:val="1"/>
          <w:numId w:val="3"/>
        </w:numPr>
        <w:tabs>
          <w:tab w:val="left" w:pos="834"/>
        </w:tabs>
        <w:kinsoku w:val="0"/>
        <w:overflowPunct w:val="0"/>
        <w:ind w:left="834" w:right="356"/>
        <w:rPr>
          <w:sz w:val="20"/>
          <w:szCs w:val="20"/>
        </w:rPr>
      </w:pPr>
      <w:r>
        <w:rPr>
          <w:b/>
          <w:bCs/>
          <w:sz w:val="20"/>
          <w:szCs w:val="20"/>
        </w:rPr>
        <w:t xml:space="preserve">Coverage </w:t>
      </w:r>
      <w:r>
        <w:rPr>
          <w:sz w:val="20"/>
          <w:szCs w:val="20"/>
        </w:rPr>
        <w:t>-- "We" pay amounts for which "you" become legally liable because of direct physical loss caused</w:t>
      </w:r>
      <w:r>
        <w:rPr>
          <w:spacing w:val="-3"/>
          <w:sz w:val="20"/>
          <w:szCs w:val="20"/>
        </w:rPr>
        <w:t xml:space="preserve"> </w:t>
      </w:r>
      <w:r>
        <w:rPr>
          <w:sz w:val="20"/>
          <w:szCs w:val="20"/>
        </w:rPr>
        <w:t>by</w:t>
      </w:r>
      <w:r>
        <w:rPr>
          <w:spacing w:val="-6"/>
          <w:sz w:val="20"/>
          <w:szCs w:val="20"/>
        </w:rPr>
        <w:t xml:space="preserve"> </w:t>
      </w:r>
      <w:r>
        <w:rPr>
          <w:sz w:val="20"/>
          <w:szCs w:val="20"/>
        </w:rPr>
        <w:t>a</w:t>
      </w:r>
      <w:r>
        <w:rPr>
          <w:spacing w:val="-1"/>
          <w:sz w:val="20"/>
          <w:szCs w:val="20"/>
        </w:rPr>
        <w:t xml:space="preserve"> </w:t>
      </w:r>
      <w:r>
        <w:rPr>
          <w:sz w:val="20"/>
          <w:szCs w:val="20"/>
        </w:rPr>
        <w:t>covered</w:t>
      </w:r>
      <w:r>
        <w:rPr>
          <w:spacing w:val="-1"/>
          <w:sz w:val="20"/>
          <w:szCs w:val="20"/>
        </w:rPr>
        <w:t xml:space="preserve"> </w:t>
      </w:r>
      <w:r>
        <w:rPr>
          <w:sz w:val="20"/>
          <w:szCs w:val="20"/>
        </w:rPr>
        <w:t>peril</w:t>
      </w:r>
      <w:r>
        <w:rPr>
          <w:spacing w:val="-4"/>
          <w:sz w:val="20"/>
          <w:szCs w:val="20"/>
        </w:rPr>
        <w:t xml:space="preserve"> </w:t>
      </w:r>
      <w:r>
        <w:rPr>
          <w:sz w:val="20"/>
          <w:szCs w:val="20"/>
        </w:rPr>
        <w:t>to</w:t>
      </w:r>
      <w:r>
        <w:rPr>
          <w:spacing w:val="-3"/>
          <w:sz w:val="20"/>
          <w:szCs w:val="20"/>
        </w:rPr>
        <w:t xml:space="preserve"> </w:t>
      </w:r>
      <w:r>
        <w:rPr>
          <w:sz w:val="20"/>
          <w:szCs w:val="20"/>
        </w:rPr>
        <w:t>"contractors'</w:t>
      </w:r>
      <w:r>
        <w:rPr>
          <w:spacing w:val="-3"/>
          <w:sz w:val="20"/>
          <w:szCs w:val="20"/>
        </w:rPr>
        <w:t xml:space="preserve"> </w:t>
      </w:r>
      <w:r>
        <w:rPr>
          <w:sz w:val="20"/>
          <w:szCs w:val="20"/>
        </w:rPr>
        <w:t>equipment"</w:t>
      </w:r>
      <w:r>
        <w:rPr>
          <w:spacing w:val="-2"/>
          <w:sz w:val="20"/>
          <w:szCs w:val="20"/>
        </w:rPr>
        <w:t xml:space="preserve"> </w:t>
      </w:r>
      <w:r>
        <w:rPr>
          <w:sz w:val="20"/>
          <w:szCs w:val="20"/>
        </w:rPr>
        <w:t>belonging</w:t>
      </w:r>
      <w:r>
        <w:rPr>
          <w:spacing w:val="-1"/>
          <w:sz w:val="20"/>
          <w:szCs w:val="20"/>
        </w:rPr>
        <w:t xml:space="preserve"> </w:t>
      </w:r>
      <w:r>
        <w:rPr>
          <w:sz w:val="20"/>
          <w:szCs w:val="20"/>
        </w:rPr>
        <w:t>to</w:t>
      </w:r>
      <w:r>
        <w:rPr>
          <w:spacing w:val="-1"/>
          <w:sz w:val="20"/>
          <w:szCs w:val="20"/>
        </w:rPr>
        <w:t xml:space="preserve"> </w:t>
      </w:r>
      <w:r>
        <w:rPr>
          <w:sz w:val="20"/>
          <w:szCs w:val="20"/>
        </w:rPr>
        <w:t>others</w:t>
      </w:r>
      <w:r>
        <w:rPr>
          <w:spacing w:val="-2"/>
          <w:sz w:val="20"/>
          <w:szCs w:val="20"/>
        </w:rPr>
        <w:t xml:space="preserve"> </w:t>
      </w:r>
      <w:r>
        <w:rPr>
          <w:sz w:val="20"/>
          <w:szCs w:val="20"/>
        </w:rPr>
        <w:t>that</w:t>
      </w:r>
      <w:r>
        <w:rPr>
          <w:spacing w:val="-1"/>
          <w:sz w:val="20"/>
          <w:szCs w:val="20"/>
        </w:rPr>
        <w:t xml:space="preserve"> </w:t>
      </w:r>
      <w:r>
        <w:rPr>
          <w:sz w:val="20"/>
          <w:szCs w:val="20"/>
        </w:rPr>
        <w:t>is</w:t>
      </w:r>
      <w:r>
        <w:rPr>
          <w:spacing w:val="-2"/>
          <w:sz w:val="20"/>
          <w:szCs w:val="20"/>
        </w:rPr>
        <w:t xml:space="preserve"> </w:t>
      </w:r>
      <w:r>
        <w:rPr>
          <w:sz w:val="20"/>
          <w:szCs w:val="20"/>
        </w:rPr>
        <w:t>in</w:t>
      </w:r>
      <w:r>
        <w:rPr>
          <w:spacing w:val="-3"/>
          <w:sz w:val="20"/>
          <w:szCs w:val="20"/>
        </w:rPr>
        <w:t xml:space="preserve"> </w:t>
      </w:r>
      <w:r>
        <w:rPr>
          <w:sz w:val="20"/>
          <w:szCs w:val="20"/>
        </w:rPr>
        <w:t>"your"</w:t>
      </w:r>
      <w:r>
        <w:rPr>
          <w:spacing w:val="-4"/>
          <w:sz w:val="20"/>
          <w:szCs w:val="20"/>
        </w:rPr>
        <w:t xml:space="preserve"> </w:t>
      </w:r>
      <w:r>
        <w:rPr>
          <w:sz w:val="20"/>
          <w:szCs w:val="20"/>
        </w:rPr>
        <w:t>care,</w:t>
      </w:r>
      <w:r>
        <w:rPr>
          <w:spacing w:val="-3"/>
          <w:sz w:val="20"/>
          <w:szCs w:val="20"/>
        </w:rPr>
        <w:t xml:space="preserve"> </w:t>
      </w:r>
      <w:r>
        <w:rPr>
          <w:sz w:val="20"/>
          <w:szCs w:val="20"/>
        </w:rPr>
        <w:t>custody and control, and that "you" are transporting to or from "your" "jobsite".</w:t>
      </w:r>
    </w:p>
    <w:p w14:paraId="213D6FAF" w14:textId="77777777" w:rsidR="007A6177" w:rsidRDefault="007A6177">
      <w:pPr>
        <w:pStyle w:val="BodyText"/>
        <w:kinsoku w:val="0"/>
        <w:overflowPunct w:val="0"/>
      </w:pPr>
    </w:p>
    <w:p w14:paraId="4CF252DB" w14:textId="77777777" w:rsidR="007A6177" w:rsidRDefault="007A6177">
      <w:pPr>
        <w:pStyle w:val="ListParagraph"/>
        <w:numPr>
          <w:ilvl w:val="1"/>
          <w:numId w:val="3"/>
        </w:numPr>
        <w:tabs>
          <w:tab w:val="left" w:pos="831"/>
        </w:tabs>
        <w:kinsoku w:val="0"/>
        <w:overflowPunct w:val="0"/>
        <w:ind w:left="831" w:hanging="358"/>
        <w:rPr>
          <w:spacing w:val="-2"/>
          <w:sz w:val="20"/>
          <w:szCs w:val="20"/>
        </w:rPr>
      </w:pPr>
      <w:r>
        <w:rPr>
          <w:b/>
          <w:bCs/>
          <w:sz w:val="20"/>
          <w:szCs w:val="20"/>
        </w:rPr>
        <w:t>Coverage</w:t>
      </w:r>
      <w:r>
        <w:rPr>
          <w:b/>
          <w:bCs/>
          <w:spacing w:val="-7"/>
          <w:sz w:val="20"/>
          <w:szCs w:val="20"/>
        </w:rPr>
        <w:t xml:space="preserve"> </w:t>
      </w:r>
      <w:r>
        <w:rPr>
          <w:b/>
          <w:bCs/>
          <w:sz w:val="20"/>
          <w:szCs w:val="20"/>
        </w:rPr>
        <w:t>Limitation</w:t>
      </w:r>
      <w:r>
        <w:rPr>
          <w:b/>
          <w:bCs/>
          <w:spacing w:val="-5"/>
          <w:sz w:val="20"/>
          <w:szCs w:val="20"/>
        </w:rPr>
        <w:t xml:space="preserve"> </w:t>
      </w:r>
      <w:r>
        <w:rPr>
          <w:sz w:val="20"/>
          <w:szCs w:val="20"/>
        </w:rPr>
        <w:t>--</w:t>
      </w:r>
      <w:r>
        <w:rPr>
          <w:spacing w:val="-2"/>
          <w:sz w:val="20"/>
          <w:szCs w:val="20"/>
        </w:rPr>
        <w:t xml:space="preserve"> </w:t>
      </w:r>
      <w:r>
        <w:rPr>
          <w:sz w:val="20"/>
          <w:szCs w:val="20"/>
        </w:rPr>
        <w:t>"We"</w:t>
      </w:r>
      <w:r>
        <w:rPr>
          <w:spacing w:val="-5"/>
          <w:sz w:val="20"/>
          <w:szCs w:val="20"/>
        </w:rPr>
        <w:t xml:space="preserve"> </w:t>
      </w:r>
      <w:r>
        <w:rPr>
          <w:sz w:val="20"/>
          <w:szCs w:val="20"/>
        </w:rPr>
        <w:t>will</w:t>
      </w:r>
      <w:r>
        <w:rPr>
          <w:spacing w:val="-7"/>
          <w:sz w:val="20"/>
          <w:szCs w:val="20"/>
        </w:rPr>
        <w:t xml:space="preserve"> </w:t>
      </w:r>
      <w:r>
        <w:rPr>
          <w:sz w:val="20"/>
          <w:szCs w:val="20"/>
        </w:rPr>
        <w:t>pay</w:t>
      </w:r>
      <w:r>
        <w:rPr>
          <w:spacing w:val="-7"/>
          <w:sz w:val="20"/>
          <w:szCs w:val="20"/>
        </w:rPr>
        <w:t xml:space="preserve"> </w:t>
      </w:r>
      <w:r>
        <w:rPr>
          <w:sz w:val="20"/>
          <w:szCs w:val="20"/>
        </w:rPr>
        <w:t>the</w:t>
      </w:r>
      <w:r>
        <w:rPr>
          <w:spacing w:val="-5"/>
          <w:sz w:val="20"/>
          <w:szCs w:val="20"/>
        </w:rPr>
        <w:t xml:space="preserve"> </w:t>
      </w:r>
      <w:r>
        <w:rPr>
          <w:sz w:val="20"/>
          <w:szCs w:val="20"/>
        </w:rPr>
        <w:t>lesser</w:t>
      </w:r>
      <w:r>
        <w:rPr>
          <w:spacing w:val="-5"/>
          <w:sz w:val="20"/>
          <w:szCs w:val="20"/>
        </w:rPr>
        <w:t xml:space="preserve"> </w:t>
      </w:r>
      <w:r>
        <w:rPr>
          <w:sz w:val="20"/>
          <w:szCs w:val="20"/>
        </w:rPr>
        <w:t>of</w:t>
      </w:r>
      <w:r>
        <w:rPr>
          <w:spacing w:val="-4"/>
          <w:sz w:val="20"/>
          <w:szCs w:val="20"/>
        </w:rPr>
        <w:t xml:space="preserve"> </w:t>
      </w:r>
      <w:r>
        <w:rPr>
          <w:sz w:val="20"/>
          <w:szCs w:val="20"/>
        </w:rPr>
        <w:t>the</w:t>
      </w:r>
      <w:r>
        <w:rPr>
          <w:spacing w:val="-1"/>
          <w:sz w:val="20"/>
          <w:szCs w:val="20"/>
        </w:rPr>
        <w:t xml:space="preserve"> </w:t>
      </w:r>
      <w:r>
        <w:rPr>
          <w:spacing w:val="-2"/>
          <w:sz w:val="20"/>
          <w:szCs w:val="20"/>
        </w:rPr>
        <w:t>following:</w:t>
      </w:r>
    </w:p>
    <w:p w14:paraId="076183F0" w14:textId="77777777" w:rsidR="007A6177" w:rsidRDefault="007A6177">
      <w:pPr>
        <w:pStyle w:val="BodyText"/>
        <w:kinsoku w:val="0"/>
        <w:overflowPunct w:val="0"/>
        <w:spacing w:before="1"/>
      </w:pPr>
    </w:p>
    <w:p w14:paraId="430F42A3" w14:textId="77777777" w:rsidR="007A6177" w:rsidRDefault="007A6177">
      <w:pPr>
        <w:pStyle w:val="ListParagraph"/>
        <w:numPr>
          <w:ilvl w:val="2"/>
          <w:numId w:val="3"/>
        </w:numPr>
        <w:tabs>
          <w:tab w:val="left" w:pos="1191"/>
        </w:tabs>
        <w:kinsoku w:val="0"/>
        <w:overflowPunct w:val="0"/>
        <w:ind w:left="1191" w:hanging="358"/>
        <w:rPr>
          <w:spacing w:val="-2"/>
          <w:sz w:val="20"/>
          <w:szCs w:val="20"/>
        </w:rPr>
      </w:pPr>
      <w:r>
        <w:rPr>
          <w:sz w:val="20"/>
          <w:szCs w:val="20"/>
        </w:rPr>
        <w:t>"Your"</w:t>
      </w:r>
      <w:r>
        <w:rPr>
          <w:spacing w:val="-7"/>
          <w:sz w:val="20"/>
          <w:szCs w:val="20"/>
        </w:rPr>
        <w:t xml:space="preserve"> </w:t>
      </w:r>
      <w:r>
        <w:rPr>
          <w:sz w:val="20"/>
          <w:szCs w:val="20"/>
        </w:rPr>
        <w:t>legal</w:t>
      </w:r>
      <w:r>
        <w:rPr>
          <w:spacing w:val="-7"/>
          <w:sz w:val="20"/>
          <w:szCs w:val="20"/>
        </w:rPr>
        <w:t xml:space="preserve"> </w:t>
      </w:r>
      <w:r>
        <w:rPr>
          <w:spacing w:val="-2"/>
          <w:sz w:val="20"/>
          <w:szCs w:val="20"/>
        </w:rPr>
        <w:t>liability;</w:t>
      </w:r>
    </w:p>
    <w:p w14:paraId="3B7C46C0" w14:textId="77777777" w:rsidR="007A6177" w:rsidRDefault="007A6177">
      <w:pPr>
        <w:pStyle w:val="BodyText"/>
        <w:kinsoku w:val="0"/>
        <w:overflowPunct w:val="0"/>
        <w:spacing w:before="1"/>
      </w:pPr>
    </w:p>
    <w:p w14:paraId="29B2FDEE" w14:textId="77777777" w:rsidR="007A6177" w:rsidRDefault="007A6177">
      <w:pPr>
        <w:pStyle w:val="ListParagraph"/>
        <w:numPr>
          <w:ilvl w:val="2"/>
          <w:numId w:val="3"/>
        </w:numPr>
        <w:tabs>
          <w:tab w:val="left" w:pos="1191"/>
        </w:tabs>
        <w:kinsoku w:val="0"/>
        <w:overflowPunct w:val="0"/>
        <w:ind w:left="1191" w:hanging="358"/>
        <w:rPr>
          <w:spacing w:val="-5"/>
          <w:sz w:val="20"/>
          <w:szCs w:val="20"/>
        </w:rPr>
      </w:pPr>
      <w:r>
        <w:rPr>
          <w:sz w:val="20"/>
          <w:szCs w:val="20"/>
        </w:rPr>
        <w:t>The</w:t>
      </w:r>
      <w:r>
        <w:rPr>
          <w:spacing w:val="-6"/>
          <w:sz w:val="20"/>
          <w:szCs w:val="20"/>
        </w:rPr>
        <w:t xml:space="preserve"> </w:t>
      </w:r>
      <w:r>
        <w:rPr>
          <w:sz w:val="20"/>
          <w:szCs w:val="20"/>
        </w:rPr>
        <w:t>actual</w:t>
      </w:r>
      <w:r>
        <w:rPr>
          <w:spacing w:val="-7"/>
          <w:sz w:val="20"/>
          <w:szCs w:val="20"/>
        </w:rPr>
        <w:t xml:space="preserve"> </w:t>
      </w:r>
      <w:r>
        <w:rPr>
          <w:sz w:val="20"/>
          <w:szCs w:val="20"/>
        </w:rPr>
        <w:t>cash</w:t>
      </w:r>
      <w:r>
        <w:rPr>
          <w:spacing w:val="-4"/>
          <w:sz w:val="20"/>
          <w:szCs w:val="20"/>
        </w:rPr>
        <w:t xml:space="preserve"> </w:t>
      </w:r>
      <w:r>
        <w:rPr>
          <w:sz w:val="20"/>
          <w:szCs w:val="20"/>
        </w:rPr>
        <w:t>value</w:t>
      </w:r>
      <w:r>
        <w:rPr>
          <w:spacing w:val="-5"/>
          <w:sz w:val="20"/>
          <w:szCs w:val="20"/>
        </w:rPr>
        <w:t xml:space="preserve"> </w:t>
      </w:r>
      <w:r>
        <w:rPr>
          <w:sz w:val="20"/>
          <w:szCs w:val="20"/>
        </w:rPr>
        <w:t>of</w:t>
      </w:r>
      <w:r>
        <w:rPr>
          <w:spacing w:val="-4"/>
          <w:sz w:val="20"/>
          <w:szCs w:val="20"/>
        </w:rPr>
        <w:t xml:space="preserve"> </w:t>
      </w:r>
      <w:r>
        <w:rPr>
          <w:sz w:val="20"/>
          <w:szCs w:val="20"/>
        </w:rPr>
        <w:t>the</w:t>
      </w:r>
      <w:r>
        <w:rPr>
          <w:spacing w:val="-6"/>
          <w:sz w:val="20"/>
          <w:szCs w:val="20"/>
        </w:rPr>
        <w:t xml:space="preserve"> </w:t>
      </w:r>
      <w:r>
        <w:rPr>
          <w:sz w:val="20"/>
          <w:szCs w:val="20"/>
        </w:rPr>
        <w:t>property;</w:t>
      </w:r>
      <w:r>
        <w:rPr>
          <w:spacing w:val="-4"/>
          <w:sz w:val="20"/>
          <w:szCs w:val="20"/>
        </w:rPr>
        <w:t xml:space="preserve"> </w:t>
      </w:r>
      <w:r>
        <w:rPr>
          <w:spacing w:val="-5"/>
          <w:sz w:val="20"/>
          <w:szCs w:val="20"/>
        </w:rPr>
        <w:t>or</w:t>
      </w:r>
    </w:p>
    <w:p w14:paraId="52C4668E" w14:textId="77777777" w:rsidR="007A6177" w:rsidRDefault="007A6177">
      <w:pPr>
        <w:pStyle w:val="ListParagraph"/>
        <w:numPr>
          <w:ilvl w:val="2"/>
          <w:numId w:val="3"/>
        </w:numPr>
        <w:tabs>
          <w:tab w:val="left" w:pos="1197"/>
        </w:tabs>
        <w:kinsoku w:val="0"/>
        <w:overflowPunct w:val="0"/>
        <w:spacing w:before="227"/>
        <w:ind w:left="1197" w:hanging="358"/>
        <w:rPr>
          <w:spacing w:val="-2"/>
          <w:sz w:val="20"/>
          <w:szCs w:val="20"/>
        </w:rPr>
      </w:pPr>
      <w:r>
        <w:rPr>
          <w:sz w:val="20"/>
          <w:szCs w:val="20"/>
        </w:rPr>
        <w:t>The</w:t>
      </w:r>
      <w:r>
        <w:rPr>
          <w:spacing w:val="-6"/>
          <w:sz w:val="20"/>
          <w:szCs w:val="20"/>
        </w:rPr>
        <w:t xml:space="preserve"> </w:t>
      </w:r>
      <w:r>
        <w:rPr>
          <w:sz w:val="20"/>
          <w:szCs w:val="20"/>
        </w:rPr>
        <w:t>cost</w:t>
      </w:r>
      <w:r>
        <w:rPr>
          <w:spacing w:val="-5"/>
          <w:sz w:val="20"/>
          <w:szCs w:val="20"/>
        </w:rPr>
        <w:t xml:space="preserve"> </w:t>
      </w:r>
      <w:r>
        <w:rPr>
          <w:sz w:val="20"/>
          <w:szCs w:val="20"/>
        </w:rPr>
        <w:t>to</w:t>
      </w:r>
      <w:r>
        <w:rPr>
          <w:spacing w:val="-5"/>
          <w:sz w:val="20"/>
          <w:szCs w:val="20"/>
        </w:rPr>
        <w:t xml:space="preserve"> </w:t>
      </w:r>
      <w:r>
        <w:rPr>
          <w:sz w:val="20"/>
          <w:szCs w:val="20"/>
        </w:rPr>
        <w:t>repair</w:t>
      </w:r>
      <w:r>
        <w:rPr>
          <w:spacing w:val="-4"/>
          <w:sz w:val="20"/>
          <w:szCs w:val="20"/>
        </w:rPr>
        <w:t xml:space="preserve"> </w:t>
      </w:r>
      <w:r>
        <w:rPr>
          <w:sz w:val="20"/>
          <w:szCs w:val="20"/>
        </w:rPr>
        <w:t>or</w:t>
      </w:r>
      <w:r>
        <w:rPr>
          <w:spacing w:val="-5"/>
          <w:sz w:val="20"/>
          <w:szCs w:val="20"/>
        </w:rPr>
        <w:t xml:space="preserve"> </w:t>
      </w:r>
      <w:r>
        <w:rPr>
          <w:sz w:val="20"/>
          <w:szCs w:val="20"/>
        </w:rPr>
        <w:t>replace</w:t>
      </w:r>
      <w:r>
        <w:rPr>
          <w:spacing w:val="-5"/>
          <w:sz w:val="20"/>
          <w:szCs w:val="20"/>
        </w:rPr>
        <w:t xml:space="preserve"> </w:t>
      </w:r>
      <w:r>
        <w:rPr>
          <w:sz w:val="20"/>
          <w:szCs w:val="20"/>
        </w:rPr>
        <w:t>the</w:t>
      </w:r>
      <w:r>
        <w:rPr>
          <w:spacing w:val="-3"/>
          <w:sz w:val="20"/>
          <w:szCs w:val="20"/>
        </w:rPr>
        <w:t xml:space="preserve"> </w:t>
      </w:r>
      <w:r>
        <w:rPr>
          <w:sz w:val="20"/>
          <w:szCs w:val="20"/>
        </w:rPr>
        <w:t>property</w:t>
      </w:r>
      <w:r>
        <w:rPr>
          <w:spacing w:val="-6"/>
          <w:sz w:val="20"/>
          <w:szCs w:val="20"/>
        </w:rPr>
        <w:t xml:space="preserve"> </w:t>
      </w:r>
      <w:r>
        <w:rPr>
          <w:sz w:val="20"/>
          <w:szCs w:val="20"/>
        </w:rPr>
        <w:t>with</w:t>
      </w:r>
      <w:r>
        <w:rPr>
          <w:spacing w:val="-5"/>
          <w:sz w:val="20"/>
          <w:szCs w:val="20"/>
        </w:rPr>
        <w:t xml:space="preserve"> </w:t>
      </w:r>
      <w:r>
        <w:rPr>
          <w:sz w:val="20"/>
          <w:szCs w:val="20"/>
        </w:rPr>
        <w:t>property</w:t>
      </w:r>
      <w:r>
        <w:rPr>
          <w:spacing w:val="-6"/>
          <w:sz w:val="20"/>
          <w:szCs w:val="20"/>
        </w:rPr>
        <w:t xml:space="preserve"> </w:t>
      </w:r>
      <w:r>
        <w:rPr>
          <w:sz w:val="20"/>
          <w:szCs w:val="20"/>
        </w:rPr>
        <w:t>of</w:t>
      </w:r>
      <w:r>
        <w:rPr>
          <w:spacing w:val="-4"/>
          <w:sz w:val="20"/>
          <w:szCs w:val="20"/>
        </w:rPr>
        <w:t xml:space="preserve"> </w:t>
      </w:r>
      <w:r>
        <w:rPr>
          <w:sz w:val="20"/>
          <w:szCs w:val="20"/>
        </w:rPr>
        <w:t>like</w:t>
      </w:r>
      <w:r>
        <w:rPr>
          <w:spacing w:val="-5"/>
          <w:sz w:val="20"/>
          <w:szCs w:val="20"/>
        </w:rPr>
        <w:t xml:space="preserve"> </w:t>
      </w:r>
      <w:r>
        <w:rPr>
          <w:sz w:val="20"/>
          <w:szCs w:val="20"/>
        </w:rPr>
        <w:t>kind</w:t>
      </w:r>
      <w:r>
        <w:rPr>
          <w:spacing w:val="-5"/>
          <w:sz w:val="20"/>
          <w:szCs w:val="20"/>
        </w:rPr>
        <w:t xml:space="preserve"> </w:t>
      </w:r>
      <w:r>
        <w:rPr>
          <w:sz w:val="20"/>
          <w:szCs w:val="20"/>
        </w:rPr>
        <w:t>and</w:t>
      </w:r>
      <w:r>
        <w:rPr>
          <w:spacing w:val="-3"/>
          <w:sz w:val="20"/>
          <w:szCs w:val="20"/>
        </w:rPr>
        <w:t xml:space="preserve"> </w:t>
      </w:r>
      <w:r>
        <w:rPr>
          <w:spacing w:val="-2"/>
          <w:sz w:val="20"/>
          <w:szCs w:val="20"/>
        </w:rPr>
        <w:t>quality.</w:t>
      </w:r>
    </w:p>
    <w:p w14:paraId="539F4048" w14:textId="77777777" w:rsidR="007A6177" w:rsidRDefault="007A6177">
      <w:pPr>
        <w:pStyle w:val="ListParagraph"/>
        <w:numPr>
          <w:ilvl w:val="1"/>
          <w:numId w:val="3"/>
        </w:numPr>
        <w:tabs>
          <w:tab w:val="left" w:pos="840"/>
        </w:tabs>
        <w:kinsoku w:val="0"/>
        <w:overflowPunct w:val="0"/>
        <w:spacing w:before="226"/>
        <w:ind w:left="840"/>
        <w:rPr>
          <w:spacing w:val="-2"/>
          <w:sz w:val="20"/>
          <w:szCs w:val="20"/>
        </w:rPr>
      </w:pPr>
      <w:r>
        <w:rPr>
          <w:sz w:val="20"/>
          <w:szCs w:val="20"/>
        </w:rPr>
        <w:t>"</w:t>
      </w:r>
      <w:r>
        <w:rPr>
          <w:b/>
          <w:bCs/>
          <w:sz w:val="20"/>
          <w:szCs w:val="20"/>
        </w:rPr>
        <w:t>Limit"</w:t>
      </w:r>
      <w:r>
        <w:rPr>
          <w:b/>
          <w:bCs/>
          <w:spacing w:val="-7"/>
          <w:sz w:val="20"/>
          <w:szCs w:val="20"/>
        </w:rPr>
        <w:t xml:space="preserve"> </w:t>
      </w:r>
      <w:r>
        <w:rPr>
          <w:sz w:val="20"/>
          <w:szCs w:val="20"/>
        </w:rPr>
        <w:t>--</w:t>
      </w:r>
      <w:r>
        <w:rPr>
          <w:spacing w:val="-4"/>
          <w:sz w:val="20"/>
          <w:szCs w:val="20"/>
        </w:rPr>
        <w:t xml:space="preserve"> </w:t>
      </w:r>
      <w:r>
        <w:rPr>
          <w:sz w:val="20"/>
          <w:szCs w:val="20"/>
        </w:rPr>
        <w:t>The</w:t>
      </w:r>
      <w:r>
        <w:rPr>
          <w:spacing w:val="-5"/>
          <w:sz w:val="20"/>
          <w:szCs w:val="20"/>
        </w:rPr>
        <w:t xml:space="preserve"> </w:t>
      </w:r>
      <w:r>
        <w:rPr>
          <w:sz w:val="20"/>
          <w:szCs w:val="20"/>
        </w:rPr>
        <w:t>most</w:t>
      </w:r>
      <w:r>
        <w:rPr>
          <w:spacing w:val="-5"/>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in</w:t>
      </w:r>
      <w:r>
        <w:rPr>
          <w:spacing w:val="-5"/>
          <w:sz w:val="20"/>
          <w:szCs w:val="20"/>
        </w:rPr>
        <w:t xml:space="preserve"> </w:t>
      </w:r>
      <w:r>
        <w:rPr>
          <w:sz w:val="20"/>
          <w:szCs w:val="20"/>
        </w:rPr>
        <w:t>any</w:t>
      </w:r>
      <w:r>
        <w:rPr>
          <w:spacing w:val="-6"/>
          <w:sz w:val="20"/>
          <w:szCs w:val="20"/>
        </w:rPr>
        <w:t xml:space="preserve"> </w:t>
      </w:r>
      <w:r>
        <w:rPr>
          <w:sz w:val="20"/>
          <w:szCs w:val="20"/>
        </w:rPr>
        <w:t>one</w:t>
      </w:r>
      <w:r>
        <w:rPr>
          <w:spacing w:val="-4"/>
          <w:sz w:val="20"/>
          <w:szCs w:val="20"/>
        </w:rPr>
        <w:t xml:space="preserve"> </w:t>
      </w:r>
      <w:r>
        <w:rPr>
          <w:sz w:val="20"/>
          <w:szCs w:val="20"/>
        </w:rPr>
        <w:t>occurrence</w:t>
      </w:r>
      <w:r>
        <w:rPr>
          <w:spacing w:val="-5"/>
          <w:sz w:val="20"/>
          <w:szCs w:val="20"/>
        </w:rPr>
        <w:t xml:space="preserve"> </w:t>
      </w:r>
      <w:r>
        <w:rPr>
          <w:sz w:val="20"/>
          <w:szCs w:val="20"/>
        </w:rPr>
        <w:t>for</w:t>
      </w:r>
      <w:r>
        <w:rPr>
          <w:spacing w:val="-4"/>
          <w:sz w:val="20"/>
          <w:szCs w:val="20"/>
        </w:rPr>
        <w:t xml:space="preserve"> </w:t>
      </w:r>
      <w:r>
        <w:rPr>
          <w:sz w:val="20"/>
          <w:szCs w:val="20"/>
        </w:rPr>
        <w:t>loss</w:t>
      </w:r>
      <w:r>
        <w:rPr>
          <w:spacing w:val="-4"/>
          <w:sz w:val="20"/>
          <w:szCs w:val="20"/>
        </w:rPr>
        <w:t xml:space="preserve"> </w:t>
      </w:r>
      <w:r>
        <w:rPr>
          <w:sz w:val="20"/>
          <w:szCs w:val="20"/>
        </w:rPr>
        <w:t>to</w:t>
      </w:r>
      <w:r>
        <w:rPr>
          <w:spacing w:val="-4"/>
          <w:sz w:val="20"/>
          <w:szCs w:val="20"/>
        </w:rPr>
        <w:t xml:space="preserve"> </w:t>
      </w:r>
      <w:r>
        <w:rPr>
          <w:sz w:val="20"/>
          <w:szCs w:val="20"/>
        </w:rPr>
        <w:t>property</w:t>
      </w:r>
      <w:r>
        <w:rPr>
          <w:spacing w:val="-5"/>
          <w:sz w:val="20"/>
          <w:szCs w:val="20"/>
        </w:rPr>
        <w:t xml:space="preserve"> </w:t>
      </w:r>
      <w:r>
        <w:rPr>
          <w:sz w:val="20"/>
          <w:szCs w:val="20"/>
        </w:rPr>
        <w:t>"you"</w:t>
      </w:r>
      <w:r>
        <w:rPr>
          <w:spacing w:val="-6"/>
          <w:sz w:val="20"/>
          <w:szCs w:val="20"/>
        </w:rPr>
        <w:t xml:space="preserve"> </w:t>
      </w:r>
      <w:r>
        <w:rPr>
          <w:sz w:val="20"/>
          <w:szCs w:val="20"/>
        </w:rPr>
        <w:t>are</w:t>
      </w:r>
      <w:r>
        <w:rPr>
          <w:spacing w:val="-3"/>
          <w:sz w:val="20"/>
          <w:szCs w:val="20"/>
        </w:rPr>
        <w:t xml:space="preserve"> </w:t>
      </w:r>
      <w:r>
        <w:rPr>
          <w:sz w:val="20"/>
          <w:szCs w:val="20"/>
        </w:rPr>
        <w:t>hauling</w:t>
      </w:r>
      <w:r>
        <w:rPr>
          <w:spacing w:val="-3"/>
          <w:sz w:val="20"/>
          <w:szCs w:val="20"/>
        </w:rPr>
        <w:t xml:space="preserve"> </w:t>
      </w:r>
      <w:r>
        <w:rPr>
          <w:sz w:val="20"/>
          <w:szCs w:val="20"/>
        </w:rPr>
        <w:t>is</w:t>
      </w:r>
      <w:r>
        <w:rPr>
          <w:spacing w:val="-5"/>
          <w:sz w:val="20"/>
          <w:szCs w:val="20"/>
        </w:rPr>
        <w:t xml:space="preserve"> </w:t>
      </w:r>
      <w:r>
        <w:rPr>
          <w:spacing w:val="-2"/>
          <w:sz w:val="20"/>
          <w:szCs w:val="20"/>
        </w:rPr>
        <w:t>$50,000.</w:t>
      </w:r>
    </w:p>
    <w:p w14:paraId="1F71FD2C" w14:textId="77777777" w:rsidR="007A6177" w:rsidRDefault="007A6177">
      <w:pPr>
        <w:pStyle w:val="BodyText"/>
        <w:kinsoku w:val="0"/>
        <w:overflowPunct w:val="0"/>
        <w:spacing w:before="1"/>
      </w:pPr>
    </w:p>
    <w:p w14:paraId="730A53DA" w14:textId="77777777" w:rsidR="007A6177" w:rsidRDefault="007A6177">
      <w:pPr>
        <w:pStyle w:val="Heading4"/>
        <w:numPr>
          <w:ilvl w:val="0"/>
          <w:numId w:val="3"/>
        </w:numPr>
        <w:tabs>
          <w:tab w:val="left" w:pos="477"/>
        </w:tabs>
        <w:kinsoku w:val="0"/>
        <w:overflowPunct w:val="0"/>
        <w:ind w:left="477" w:hanging="358"/>
        <w:rPr>
          <w:b w:val="0"/>
          <w:bCs w:val="0"/>
          <w:spacing w:val="-10"/>
        </w:rPr>
      </w:pPr>
      <w:r>
        <w:t>Income</w:t>
      </w:r>
      <w:r>
        <w:rPr>
          <w:spacing w:val="-10"/>
        </w:rPr>
        <w:t xml:space="preserve"> </w:t>
      </w:r>
      <w:r>
        <w:t>Coverage</w:t>
      </w:r>
      <w:r>
        <w:rPr>
          <w:spacing w:val="-9"/>
        </w:rPr>
        <w:t xml:space="preserve"> </w:t>
      </w:r>
      <w:r>
        <w:rPr>
          <w:b w:val="0"/>
          <w:bCs w:val="0"/>
          <w:spacing w:val="-10"/>
        </w:rPr>
        <w:t>–</w:t>
      </w:r>
    </w:p>
    <w:p w14:paraId="6E3FCE59" w14:textId="77777777" w:rsidR="007A6177" w:rsidRDefault="007A6177">
      <w:pPr>
        <w:pStyle w:val="BodyText"/>
        <w:kinsoku w:val="0"/>
        <w:overflowPunct w:val="0"/>
        <w:spacing w:before="1"/>
      </w:pPr>
    </w:p>
    <w:p w14:paraId="20DC2BCA" w14:textId="77777777" w:rsidR="007A6177" w:rsidRDefault="007A6177">
      <w:pPr>
        <w:pStyle w:val="ListParagraph"/>
        <w:numPr>
          <w:ilvl w:val="1"/>
          <w:numId w:val="3"/>
        </w:numPr>
        <w:tabs>
          <w:tab w:val="left" w:pos="837"/>
        </w:tabs>
        <w:kinsoku w:val="0"/>
        <w:overflowPunct w:val="0"/>
        <w:ind w:left="837" w:hanging="358"/>
        <w:rPr>
          <w:b/>
          <w:bCs/>
          <w:spacing w:val="-2"/>
          <w:sz w:val="20"/>
          <w:szCs w:val="20"/>
        </w:rPr>
      </w:pPr>
      <w:r>
        <w:rPr>
          <w:b/>
          <w:bCs/>
          <w:sz w:val="20"/>
          <w:szCs w:val="20"/>
        </w:rPr>
        <w:t>Additional</w:t>
      </w:r>
      <w:r>
        <w:rPr>
          <w:b/>
          <w:bCs/>
          <w:spacing w:val="-14"/>
          <w:sz w:val="20"/>
          <w:szCs w:val="20"/>
        </w:rPr>
        <w:t xml:space="preserve"> </w:t>
      </w:r>
      <w:r>
        <w:rPr>
          <w:b/>
          <w:bCs/>
          <w:spacing w:val="-2"/>
          <w:sz w:val="20"/>
          <w:szCs w:val="20"/>
        </w:rPr>
        <w:t>Definitions</w:t>
      </w:r>
    </w:p>
    <w:p w14:paraId="398896CF" w14:textId="77777777" w:rsidR="007A6177" w:rsidRDefault="007A6177">
      <w:pPr>
        <w:pStyle w:val="BodyText"/>
        <w:kinsoku w:val="0"/>
        <w:overflowPunct w:val="0"/>
        <w:spacing w:before="1"/>
        <w:rPr>
          <w:b/>
          <w:bCs/>
        </w:rPr>
      </w:pPr>
    </w:p>
    <w:p w14:paraId="480E6667" w14:textId="77777777" w:rsidR="007A6177" w:rsidRDefault="007A6177">
      <w:pPr>
        <w:pStyle w:val="ListParagraph"/>
        <w:numPr>
          <w:ilvl w:val="2"/>
          <w:numId w:val="3"/>
        </w:numPr>
        <w:tabs>
          <w:tab w:val="left" w:pos="1197"/>
        </w:tabs>
        <w:kinsoku w:val="0"/>
        <w:overflowPunct w:val="0"/>
        <w:ind w:left="1197" w:hanging="358"/>
        <w:rPr>
          <w:spacing w:val="-2"/>
          <w:sz w:val="20"/>
          <w:szCs w:val="20"/>
        </w:rPr>
      </w:pPr>
      <w:r>
        <w:rPr>
          <w:sz w:val="20"/>
          <w:szCs w:val="20"/>
        </w:rPr>
        <w:t>"Business"</w:t>
      </w:r>
      <w:r>
        <w:rPr>
          <w:spacing w:val="-11"/>
          <w:sz w:val="20"/>
          <w:szCs w:val="20"/>
        </w:rPr>
        <w:t xml:space="preserve"> </w:t>
      </w:r>
      <w:r>
        <w:rPr>
          <w:sz w:val="20"/>
          <w:szCs w:val="20"/>
        </w:rPr>
        <w:t>means</w:t>
      </w:r>
      <w:r>
        <w:rPr>
          <w:spacing w:val="-10"/>
          <w:sz w:val="20"/>
          <w:szCs w:val="20"/>
        </w:rPr>
        <w:t xml:space="preserve"> </w:t>
      </w:r>
      <w:r>
        <w:rPr>
          <w:sz w:val="20"/>
          <w:szCs w:val="20"/>
        </w:rPr>
        <w:t>normal</w:t>
      </w:r>
      <w:r>
        <w:rPr>
          <w:spacing w:val="-10"/>
          <w:sz w:val="20"/>
          <w:szCs w:val="20"/>
        </w:rPr>
        <w:t xml:space="preserve"> </w:t>
      </w:r>
      <w:r>
        <w:rPr>
          <w:sz w:val="20"/>
          <w:szCs w:val="20"/>
        </w:rPr>
        <w:t>business</w:t>
      </w:r>
      <w:r>
        <w:rPr>
          <w:spacing w:val="-10"/>
          <w:sz w:val="20"/>
          <w:szCs w:val="20"/>
        </w:rPr>
        <w:t xml:space="preserve"> </w:t>
      </w:r>
      <w:r>
        <w:rPr>
          <w:sz w:val="20"/>
          <w:szCs w:val="20"/>
        </w:rPr>
        <w:t>activities</w:t>
      </w:r>
      <w:r>
        <w:rPr>
          <w:spacing w:val="-9"/>
          <w:sz w:val="20"/>
          <w:szCs w:val="20"/>
        </w:rPr>
        <w:t xml:space="preserve"> </w:t>
      </w:r>
      <w:r>
        <w:rPr>
          <w:sz w:val="20"/>
          <w:szCs w:val="20"/>
        </w:rPr>
        <w:t>involving</w:t>
      </w:r>
      <w:r>
        <w:rPr>
          <w:spacing w:val="-8"/>
          <w:sz w:val="20"/>
          <w:szCs w:val="20"/>
        </w:rPr>
        <w:t xml:space="preserve"> </w:t>
      </w:r>
      <w:r>
        <w:rPr>
          <w:sz w:val="20"/>
          <w:szCs w:val="20"/>
        </w:rPr>
        <w:t>covered</w:t>
      </w:r>
      <w:r>
        <w:rPr>
          <w:spacing w:val="-9"/>
          <w:sz w:val="20"/>
          <w:szCs w:val="20"/>
        </w:rPr>
        <w:t xml:space="preserve"> </w:t>
      </w:r>
      <w:r>
        <w:rPr>
          <w:sz w:val="20"/>
          <w:szCs w:val="20"/>
        </w:rPr>
        <w:t>"contractors'</w:t>
      </w:r>
      <w:r>
        <w:rPr>
          <w:spacing w:val="-10"/>
          <w:sz w:val="20"/>
          <w:szCs w:val="20"/>
        </w:rPr>
        <w:t xml:space="preserve"> </w:t>
      </w:r>
      <w:r>
        <w:rPr>
          <w:spacing w:val="-2"/>
          <w:sz w:val="20"/>
          <w:szCs w:val="20"/>
        </w:rPr>
        <w:t>equipment."</w:t>
      </w:r>
    </w:p>
    <w:p w14:paraId="6B7B6A23" w14:textId="77777777" w:rsidR="007A6177" w:rsidRDefault="007A6177">
      <w:pPr>
        <w:pStyle w:val="ListParagraph"/>
        <w:numPr>
          <w:ilvl w:val="2"/>
          <w:numId w:val="3"/>
        </w:numPr>
        <w:tabs>
          <w:tab w:val="left" w:pos="358"/>
        </w:tabs>
        <w:kinsoku w:val="0"/>
        <w:overflowPunct w:val="0"/>
        <w:spacing w:before="77"/>
        <w:ind w:left="358" w:right="6611" w:hanging="358"/>
        <w:jc w:val="right"/>
        <w:rPr>
          <w:spacing w:val="-2"/>
          <w:sz w:val="20"/>
          <w:szCs w:val="20"/>
        </w:rPr>
      </w:pPr>
      <w:r>
        <w:rPr>
          <w:sz w:val="20"/>
          <w:szCs w:val="20"/>
        </w:rPr>
        <w:t>"Restoration</w:t>
      </w:r>
      <w:r>
        <w:rPr>
          <w:spacing w:val="-12"/>
          <w:sz w:val="20"/>
          <w:szCs w:val="20"/>
        </w:rPr>
        <w:t xml:space="preserve"> </w:t>
      </w:r>
      <w:r>
        <w:rPr>
          <w:sz w:val="20"/>
          <w:szCs w:val="20"/>
        </w:rPr>
        <w:t>period"</w:t>
      </w:r>
      <w:r>
        <w:rPr>
          <w:spacing w:val="-12"/>
          <w:sz w:val="20"/>
          <w:szCs w:val="20"/>
        </w:rPr>
        <w:t xml:space="preserve"> </w:t>
      </w:r>
      <w:r>
        <w:rPr>
          <w:spacing w:val="-2"/>
          <w:sz w:val="20"/>
          <w:szCs w:val="20"/>
        </w:rPr>
        <w:t>means:</w:t>
      </w:r>
    </w:p>
    <w:p w14:paraId="78A3B00E" w14:textId="77777777" w:rsidR="007A6177" w:rsidRDefault="007A6177">
      <w:pPr>
        <w:pStyle w:val="BodyText"/>
        <w:kinsoku w:val="0"/>
        <w:overflowPunct w:val="0"/>
        <w:spacing w:before="1"/>
      </w:pPr>
    </w:p>
    <w:p w14:paraId="3AA6064B" w14:textId="77777777" w:rsidR="007A6177" w:rsidRDefault="007A6177">
      <w:pPr>
        <w:pStyle w:val="ListParagraph"/>
        <w:numPr>
          <w:ilvl w:val="3"/>
          <w:numId w:val="3"/>
        </w:numPr>
        <w:tabs>
          <w:tab w:val="left" w:pos="1559"/>
        </w:tabs>
        <w:kinsoku w:val="0"/>
        <w:overflowPunct w:val="0"/>
        <w:ind w:right="241" w:hanging="360"/>
        <w:rPr>
          <w:sz w:val="20"/>
          <w:szCs w:val="20"/>
        </w:rPr>
      </w:pPr>
      <w:r>
        <w:rPr>
          <w:sz w:val="20"/>
          <w:szCs w:val="20"/>
        </w:rPr>
        <w:t>The time it should take to resume "your" "business" to a similar level, starting on the date of a physical</w:t>
      </w:r>
      <w:r>
        <w:rPr>
          <w:spacing w:val="-3"/>
          <w:sz w:val="20"/>
          <w:szCs w:val="20"/>
        </w:rPr>
        <w:t xml:space="preserve"> </w:t>
      </w:r>
      <w:r>
        <w:rPr>
          <w:sz w:val="20"/>
          <w:szCs w:val="20"/>
        </w:rPr>
        <w:t>loss</w:t>
      </w:r>
      <w:r>
        <w:rPr>
          <w:spacing w:val="-3"/>
          <w:sz w:val="20"/>
          <w:szCs w:val="20"/>
        </w:rPr>
        <w:t xml:space="preserve"> </w:t>
      </w:r>
      <w:r>
        <w:rPr>
          <w:sz w:val="20"/>
          <w:szCs w:val="20"/>
        </w:rPr>
        <w:t>of</w:t>
      </w:r>
      <w:r>
        <w:rPr>
          <w:spacing w:val="-2"/>
          <w:sz w:val="20"/>
          <w:szCs w:val="20"/>
        </w:rPr>
        <w:t xml:space="preserve"> </w:t>
      </w:r>
      <w:r>
        <w:rPr>
          <w:sz w:val="20"/>
          <w:szCs w:val="20"/>
        </w:rPr>
        <w:t>or</w:t>
      </w:r>
      <w:r>
        <w:rPr>
          <w:spacing w:val="-3"/>
          <w:sz w:val="20"/>
          <w:szCs w:val="20"/>
        </w:rPr>
        <w:t xml:space="preserve"> </w:t>
      </w:r>
      <w:r>
        <w:rPr>
          <w:sz w:val="20"/>
          <w:szCs w:val="20"/>
        </w:rPr>
        <w:t>damage</w:t>
      </w:r>
      <w:r>
        <w:rPr>
          <w:spacing w:val="-2"/>
          <w:sz w:val="20"/>
          <w:szCs w:val="20"/>
        </w:rPr>
        <w:t xml:space="preserve"> </w:t>
      </w:r>
      <w:r>
        <w:rPr>
          <w:sz w:val="20"/>
          <w:szCs w:val="20"/>
        </w:rPr>
        <w:t>to</w:t>
      </w:r>
      <w:r>
        <w:rPr>
          <w:spacing w:val="-4"/>
          <w:sz w:val="20"/>
          <w:szCs w:val="20"/>
        </w:rPr>
        <w:t xml:space="preserve"> </w:t>
      </w:r>
      <w:r>
        <w:rPr>
          <w:sz w:val="20"/>
          <w:szCs w:val="20"/>
        </w:rPr>
        <w:t>covered</w:t>
      </w:r>
      <w:r>
        <w:rPr>
          <w:spacing w:val="-1"/>
          <w:sz w:val="20"/>
          <w:szCs w:val="20"/>
        </w:rPr>
        <w:t xml:space="preserve"> </w:t>
      </w:r>
      <w:r>
        <w:rPr>
          <w:sz w:val="20"/>
          <w:szCs w:val="20"/>
        </w:rPr>
        <w:t>"contractors'</w:t>
      </w:r>
      <w:r>
        <w:rPr>
          <w:spacing w:val="-4"/>
          <w:sz w:val="20"/>
          <w:szCs w:val="20"/>
        </w:rPr>
        <w:t xml:space="preserve"> </w:t>
      </w:r>
      <w:r>
        <w:rPr>
          <w:sz w:val="20"/>
          <w:szCs w:val="20"/>
        </w:rPr>
        <w:t>equipment"</w:t>
      </w:r>
      <w:r>
        <w:rPr>
          <w:spacing w:val="-5"/>
          <w:sz w:val="20"/>
          <w:szCs w:val="20"/>
        </w:rPr>
        <w:t xml:space="preserve"> </w:t>
      </w:r>
      <w:r>
        <w:rPr>
          <w:sz w:val="20"/>
          <w:szCs w:val="20"/>
        </w:rPr>
        <w:t>that</w:t>
      </w:r>
      <w:r>
        <w:rPr>
          <w:spacing w:val="-2"/>
          <w:sz w:val="20"/>
          <w:szCs w:val="20"/>
        </w:rPr>
        <w:t xml:space="preserve"> </w:t>
      </w:r>
      <w:r>
        <w:rPr>
          <w:sz w:val="20"/>
          <w:szCs w:val="20"/>
        </w:rPr>
        <w:t>is</w:t>
      </w:r>
      <w:r>
        <w:rPr>
          <w:spacing w:val="-3"/>
          <w:sz w:val="20"/>
          <w:szCs w:val="20"/>
        </w:rPr>
        <w:t xml:space="preserve"> </w:t>
      </w:r>
      <w:r>
        <w:rPr>
          <w:sz w:val="20"/>
          <w:szCs w:val="20"/>
        </w:rPr>
        <w:t>caused</w:t>
      </w:r>
      <w:r>
        <w:rPr>
          <w:spacing w:val="-2"/>
          <w:sz w:val="20"/>
          <w:szCs w:val="20"/>
        </w:rPr>
        <w:t xml:space="preserve"> </w:t>
      </w:r>
      <w:r>
        <w:rPr>
          <w:sz w:val="20"/>
          <w:szCs w:val="20"/>
        </w:rPr>
        <w:t>by</w:t>
      </w:r>
      <w:r>
        <w:rPr>
          <w:spacing w:val="-5"/>
          <w:sz w:val="20"/>
          <w:szCs w:val="20"/>
        </w:rPr>
        <w:t xml:space="preserve"> </w:t>
      </w:r>
      <w:r>
        <w:rPr>
          <w:sz w:val="20"/>
          <w:szCs w:val="20"/>
        </w:rPr>
        <w:t>a</w:t>
      </w:r>
      <w:r>
        <w:rPr>
          <w:spacing w:val="-4"/>
          <w:sz w:val="20"/>
          <w:szCs w:val="20"/>
        </w:rPr>
        <w:t xml:space="preserve"> </w:t>
      </w:r>
      <w:r>
        <w:rPr>
          <w:sz w:val="20"/>
          <w:szCs w:val="20"/>
        </w:rPr>
        <w:t>covered</w:t>
      </w:r>
      <w:r>
        <w:rPr>
          <w:spacing w:val="-4"/>
          <w:sz w:val="20"/>
          <w:szCs w:val="20"/>
        </w:rPr>
        <w:t xml:space="preserve"> </w:t>
      </w:r>
      <w:r>
        <w:rPr>
          <w:sz w:val="20"/>
          <w:szCs w:val="20"/>
        </w:rPr>
        <w:t>peril and ending on the date the property should be repaired or replaced with reasonable speed and similar quality. This time period is not limited by the expiration date of the policy.</w:t>
      </w:r>
    </w:p>
    <w:p w14:paraId="0E4C32CE" w14:textId="77777777" w:rsidR="007A6177" w:rsidRDefault="007A6177">
      <w:pPr>
        <w:pStyle w:val="BodyText"/>
        <w:kinsoku w:val="0"/>
        <w:overflowPunct w:val="0"/>
      </w:pPr>
    </w:p>
    <w:p w14:paraId="1C45CE39" w14:textId="77777777" w:rsidR="007A6177" w:rsidRDefault="007A6177">
      <w:pPr>
        <w:pStyle w:val="ListParagraph"/>
        <w:numPr>
          <w:ilvl w:val="3"/>
          <w:numId w:val="3"/>
        </w:numPr>
        <w:tabs>
          <w:tab w:val="left" w:pos="1560"/>
        </w:tabs>
        <w:kinsoku w:val="0"/>
        <w:overflowPunct w:val="0"/>
        <w:ind w:left="1560" w:right="257"/>
        <w:rPr>
          <w:sz w:val="20"/>
          <w:szCs w:val="20"/>
        </w:rPr>
      </w:pPr>
      <w:r>
        <w:rPr>
          <w:sz w:val="20"/>
          <w:szCs w:val="20"/>
        </w:rPr>
        <w:t>"Restoration</w:t>
      </w:r>
      <w:r>
        <w:rPr>
          <w:spacing w:val="-2"/>
          <w:sz w:val="20"/>
          <w:szCs w:val="20"/>
        </w:rPr>
        <w:t xml:space="preserve"> </w:t>
      </w:r>
      <w:r>
        <w:rPr>
          <w:sz w:val="20"/>
          <w:szCs w:val="20"/>
        </w:rPr>
        <w:t>Period"</w:t>
      </w:r>
      <w:r>
        <w:rPr>
          <w:spacing w:val="-2"/>
          <w:sz w:val="20"/>
          <w:szCs w:val="20"/>
        </w:rPr>
        <w:t xml:space="preserve"> </w:t>
      </w:r>
      <w:r>
        <w:rPr>
          <w:sz w:val="20"/>
          <w:szCs w:val="20"/>
        </w:rPr>
        <w:t>does</w:t>
      </w:r>
      <w:r>
        <w:rPr>
          <w:spacing w:val="-3"/>
          <w:sz w:val="20"/>
          <w:szCs w:val="20"/>
        </w:rPr>
        <w:t xml:space="preserve"> </w:t>
      </w:r>
      <w:r>
        <w:rPr>
          <w:sz w:val="20"/>
          <w:szCs w:val="20"/>
        </w:rPr>
        <w:t>not</w:t>
      </w:r>
      <w:r>
        <w:rPr>
          <w:spacing w:val="-4"/>
          <w:sz w:val="20"/>
          <w:szCs w:val="20"/>
        </w:rPr>
        <w:t xml:space="preserve"> </w:t>
      </w:r>
      <w:r>
        <w:rPr>
          <w:sz w:val="20"/>
          <w:szCs w:val="20"/>
        </w:rPr>
        <w:t>mean</w:t>
      </w:r>
      <w:r>
        <w:rPr>
          <w:spacing w:val="-4"/>
          <w:sz w:val="20"/>
          <w:szCs w:val="20"/>
        </w:rPr>
        <w:t xml:space="preserve"> </w:t>
      </w:r>
      <w:r>
        <w:rPr>
          <w:sz w:val="20"/>
          <w:szCs w:val="20"/>
        </w:rPr>
        <w:t>the</w:t>
      </w:r>
      <w:r>
        <w:rPr>
          <w:spacing w:val="-2"/>
          <w:sz w:val="20"/>
          <w:szCs w:val="20"/>
        </w:rPr>
        <w:t xml:space="preserve"> </w:t>
      </w:r>
      <w:r>
        <w:rPr>
          <w:sz w:val="20"/>
          <w:szCs w:val="20"/>
        </w:rPr>
        <w:t>increased</w:t>
      </w:r>
      <w:r>
        <w:rPr>
          <w:spacing w:val="-4"/>
          <w:sz w:val="20"/>
          <w:szCs w:val="20"/>
        </w:rPr>
        <w:t xml:space="preserve"> </w:t>
      </w:r>
      <w:r>
        <w:rPr>
          <w:sz w:val="20"/>
          <w:szCs w:val="20"/>
        </w:rPr>
        <w:t>time</w:t>
      </w:r>
      <w:r>
        <w:rPr>
          <w:spacing w:val="-4"/>
          <w:sz w:val="20"/>
          <w:szCs w:val="20"/>
        </w:rPr>
        <w:t xml:space="preserve"> </w:t>
      </w:r>
      <w:r>
        <w:rPr>
          <w:sz w:val="20"/>
          <w:szCs w:val="20"/>
        </w:rPr>
        <w:t>required</w:t>
      </w:r>
      <w:r>
        <w:rPr>
          <w:spacing w:val="-4"/>
          <w:sz w:val="20"/>
          <w:szCs w:val="20"/>
        </w:rPr>
        <w:t xml:space="preserve"> </w:t>
      </w:r>
      <w:r>
        <w:rPr>
          <w:sz w:val="20"/>
          <w:szCs w:val="20"/>
        </w:rPr>
        <w:t>to</w:t>
      </w:r>
      <w:r>
        <w:rPr>
          <w:spacing w:val="-4"/>
          <w:sz w:val="20"/>
          <w:szCs w:val="20"/>
        </w:rPr>
        <w:t xml:space="preserve"> </w:t>
      </w:r>
      <w:r>
        <w:rPr>
          <w:sz w:val="20"/>
          <w:szCs w:val="20"/>
        </w:rPr>
        <w:t>comply</w:t>
      </w:r>
      <w:r>
        <w:rPr>
          <w:spacing w:val="-5"/>
          <w:sz w:val="20"/>
          <w:szCs w:val="20"/>
        </w:rPr>
        <w:t xml:space="preserve"> </w:t>
      </w:r>
      <w:r>
        <w:rPr>
          <w:sz w:val="20"/>
          <w:szCs w:val="20"/>
        </w:rPr>
        <w:t>with</w:t>
      </w:r>
      <w:r>
        <w:rPr>
          <w:spacing w:val="-4"/>
          <w:sz w:val="20"/>
          <w:szCs w:val="20"/>
        </w:rPr>
        <w:t xml:space="preserve"> </w:t>
      </w:r>
      <w:r>
        <w:rPr>
          <w:sz w:val="20"/>
          <w:szCs w:val="20"/>
        </w:rPr>
        <w:t>the</w:t>
      </w:r>
      <w:r>
        <w:rPr>
          <w:spacing w:val="-2"/>
          <w:sz w:val="20"/>
          <w:szCs w:val="20"/>
        </w:rPr>
        <w:t xml:space="preserve"> </w:t>
      </w:r>
      <w:r>
        <w:rPr>
          <w:sz w:val="20"/>
          <w:szCs w:val="20"/>
        </w:rPr>
        <w:t>enforcement of any ordinance, law, or decree that:</w:t>
      </w:r>
    </w:p>
    <w:p w14:paraId="3D051BD3" w14:textId="77777777" w:rsidR="007A6177" w:rsidRDefault="007A6177">
      <w:pPr>
        <w:pStyle w:val="ListParagraph"/>
        <w:numPr>
          <w:ilvl w:val="4"/>
          <w:numId w:val="3"/>
        </w:numPr>
        <w:tabs>
          <w:tab w:val="left" w:pos="1919"/>
        </w:tabs>
        <w:kinsoku w:val="0"/>
        <w:overflowPunct w:val="0"/>
        <w:spacing w:before="229"/>
        <w:ind w:left="1919" w:hanging="359"/>
        <w:rPr>
          <w:spacing w:val="-5"/>
          <w:sz w:val="20"/>
          <w:szCs w:val="20"/>
        </w:rPr>
      </w:pPr>
      <w:r>
        <w:rPr>
          <w:sz w:val="20"/>
          <w:szCs w:val="20"/>
        </w:rPr>
        <w:t>regulates</w:t>
      </w:r>
      <w:r>
        <w:rPr>
          <w:spacing w:val="-6"/>
          <w:sz w:val="20"/>
          <w:szCs w:val="20"/>
        </w:rPr>
        <w:t xml:space="preserve"> </w:t>
      </w:r>
      <w:r>
        <w:rPr>
          <w:sz w:val="20"/>
          <w:szCs w:val="20"/>
        </w:rPr>
        <w:t>the</w:t>
      </w:r>
      <w:r>
        <w:rPr>
          <w:spacing w:val="-7"/>
          <w:sz w:val="20"/>
          <w:szCs w:val="20"/>
        </w:rPr>
        <w:t xml:space="preserve"> </w:t>
      </w:r>
      <w:r>
        <w:rPr>
          <w:sz w:val="20"/>
          <w:szCs w:val="20"/>
        </w:rPr>
        <w:t>use</w:t>
      </w:r>
      <w:r>
        <w:rPr>
          <w:spacing w:val="-4"/>
          <w:sz w:val="20"/>
          <w:szCs w:val="20"/>
        </w:rPr>
        <w:t xml:space="preserve"> </w:t>
      </w:r>
      <w:r>
        <w:rPr>
          <w:sz w:val="20"/>
          <w:szCs w:val="20"/>
        </w:rPr>
        <w:t>or</w:t>
      </w:r>
      <w:r>
        <w:rPr>
          <w:spacing w:val="-6"/>
          <w:sz w:val="20"/>
          <w:szCs w:val="20"/>
        </w:rPr>
        <w:t xml:space="preserve"> </w:t>
      </w:r>
      <w:r>
        <w:rPr>
          <w:sz w:val="20"/>
          <w:szCs w:val="20"/>
        </w:rPr>
        <w:t>repair</w:t>
      </w:r>
      <w:r>
        <w:rPr>
          <w:spacing w:val="-4"/>
          <w:sz w:val="20"/>
          <w:szCs w:val="20"/>
        </w:rPr>
        <w:t xml:space="preserve"> </w:t>
      </w:r>
      <w:r>
        <w:rPr>
          <w:sz w:val="20"/>
          <w:szCs w:val="20"/>
        </w:rPr>
        <w:t>of</w:t>
      </w:r>
      <w:r>
        <w:rPr>
          <w:spacing w:val="-4"/>
          <w:sz w:val="20"/>
          <w:szCs w:val="20"/>
        </w:rPr>
        <w:t xml:space="preserve"> </w:t>
      </w:r>
      <w:r>
        <w:rPr>
          <w:sz w:val="20"/>
          <w:szCs w:val="20"/>
        </w:rPr>
        <w:t>any</w:t>
      </w:r>
      <w:r>
        <w:rPr>
          <w:spacing w:val="-8"/>
          <w:sz w:val="20"/>
          <w:szCs w:val="20"/>
        </w:rPr>
        <w:t xml:space="preserve"> </w:t>
      </w:r>
      <w:r>
        <w:rPr>
          <w:sz w:val="20"/>
          <w:szCs w:val="20"/>
        </w:rPr>
        <w:t>equipment;</w:t>
      </w:r>
      <w:r>
        <w:rPr>
          <w:spacing w:val="-6"/>
          <w:sz w:val="20"/>
          <w:szCs w:val="20"/>
        </w:rPr>
        <w:t xml:space="preserve"> </w:t>
      </w:r>
      <w:r>
        <w:rPr>
          <w:spacing w:val="-5"/>
          <w:sz w:val="20"/>
          <w:szCs w:val="20"/>
        </w:rPr>
        <w:t>or</w:t>
      </w:r>
    </w:p>
    <w:p w14:paraId="0809538F" w14:textId="77777777" w:rsidR="007A6177" w:rsidRDefault="007A6177">
      <w:pPr>
        <w:pStyle w:val="BodyText"/>
        <w:kinsoku w:val="0"/>
        <w:overflowPunct w:val="0"/>
        <w:spacing w:before="1"/>
      </w:pPr>
    </w:p>
    <w:p w14:paraId="68D7499F" w14:textId="77777777" w:rsidR="007A6177" w:rsidRDefault="007A6177">
      <w:pPr>
        <w:pStyle w:val="ListParagraph"/>
        <w:numPr>
          <w:ilvl w:val="4"/>
          <w:numId w:val="3"/>
        </w:numPr>
        <w:tabs>
          <w:tab w:val="left" w:pos="1919"/>
        </w:tabs>
        <w:kinsoku w:val="0"/>
        <w:overflowPunct w:val="0"/>
        <w:ind w:left="1919" w:right="100"/>
        <w:rPr>
          <w:sz w:val="20"/>
          <w:szCs w:val="20"/>
        </w:rPr>
      </w:pPr>
      <w:r>
        <w:rPr>
          <w:sz w:val="20"/>
          <w:szCs w:val="20"/>
        </w:rPr>
        <w:t>requires "you"</w:t>
      </w:r>
      <w:r>
        <w:rPr>
          <w:spacing w:val="-5"/>
          <w:sz w:val="20"/>
          <w:szCs w:val="20"/>
        </w:rPr>
        <w:t xml:space="preserve"> </w:t>
      </w:r>
      <w:r>
        <w:rPr>
          <w:sz w:val="20"/>
          <w:szCs w:val="20"/>
        </w:rPr>
        <w:t>or</w:t>
      </w:r>
      <w:r>
        <w:rPr>
          <w:spacing w:val="-1"/>
          <w:sz w:val="20"/>
          <w:szCs w:val="20"/>
        </w:rPr>
        <w:t xml:space="preserve"> </w:t>
      </w:r>
      <w:r>
        <w:rPr>
          <w:sz w:val="20"/>
          <w:szCs w:val="20"/>
        </w:rPr>
        <w:t>anyone</w:t>
      </w:r>
      <w:r>
        <w:rPr>
          <w:spacing w:val="-4"/>
          <w:sz w:val="20"/>
          <w:szCs w:val="20"/>
        </w:rPr>
        <w:t xml:space="preserve"> </w:t>
      </w:r>
      <w:r>
        <w:rPr>
          <w:sz w:val="20"/>
          <w:szCs w:val="20"/>
        </w:rPr>
        <w:t>else</w:t>
      </w:r>
      <w:r>
        <w:rPr>
          <w:spacing w:val="-4"/>
          <w:sz w:val="20"/>
          <w:szCs w:val="20"/>
        </w:rPr>
        <w:t xml:space="preserve"> </w:t>
      </w:r>
      <w:r>
        <w:rPr>
          <w:sz w:val="20"/>
          <w:szCs w:val="20"/>
        </w:rPr>
        <w:t>to</w:t>
      </w:r>
      <w:r>
        <w:rPr>
          <w:spacing w:val="-4"/>
          <w:sz w:val="20"/>
          <w:szCs w:val="20"/>
        </w:rPr>
        <w:t xml:space="preserve"> </w:t>
      </w:r>
      <w:r>
        <w:rPr>
          <w:sz w:val="20"/>
          <w:szCs w:val="20"/>
        </w:rPr>
        <w:t>test</w:t>
      </w:r>
      <w:r>
        <w:rPr>
          <w:spacing w:val="-4"/>
          <w:sz w:val="20"/>
          <w:szCs w:val="20"/>
        </w:rPr>
        <w:t xml:space="preserve"> </w:t>
      </w:r>
      <w:r>
        <w:rPr>
          <w:sz w:val="20"/>
          <w:szCs w:val="20"/>
        </w:rPr>
        <w:t>for,</w:t>
      </w:r>
      <w:r>
        <w:rPr>
          <w:spacing w:val="-4"/>
          <w:sz w:val="20"/>
          <w:szCs w:val="20"/>
        </w:rPr>
        <w:t xml:space="preserve"> </w:t>
      </w:r>
      <w:r>
        <w:rPr>
          <w:sz w:val="20"/>
          <w:szCs w:val="20"/>
        </w:rPr>
        <w:t>monitor,</w:t>
      </w:r>
      <w:r>
        <w:rPr>
          <w:spacing w:val="-4"/>
          <w:sz w:val="20"/>
          <w:szCs w:val="20"/>
        </w:rPr>
        <w:t xml:space="preserve"> </w:t>
      </w:r>
      <w:r>
        <w:rPr>
          <w:sz w:val="20"/>
          <w:szCs w:val="20"/>
        </w:rPr>
        <w:t>clean</w:t>
      </w:r>
      <w:r>
        <w:rPr>
          <w:spacing w:val="-4"/>
          <w:sz w:val="20"/>
          <w:szCs w:val="20"/>
        </w:rPr>
        <w:t xml:space="preserve"> </w:t>
      </w:r>
      <w:r>
        <w:rPr>
          <w:sz w:val="20"/>
          <w:szCs w:val="20"/>
        </w:rPr>
        <w:t>up,</w:t>
      </w:r>
      <w:r>
        <w:rPr>
          <w:spacing w:val="-2"/>
          <w:sz w:val="20"/>
          <w:szCs w:val="20"/>
        </w:rPr>
        <w:t xml:space="preserve"> </w:t>
      </w:r>
      <w:r>
        <w:rPr>
          <w:sz w:val="20"/>
          <w:szCs w:val="20"/>
        </w:rPr>
        <w:t>remove,</w:t>
      </w:r>
      <w:r>
        <w:rPr>
          <w:spacing w:val="-4"/>
          <w:sz w:val="20"/>
          <w:szCs w:val="20"/>
        </w:rPr>
        <w:t xml:space="preserve"> </w:t>
      </w:r>
      <w:r>
        <w:rPr>
          <w:sz w:val="20"/>
          <w:szCs w:val="20"/>
        </w:rPr>
        <w:t>contain,</w:t>
      </w:r>
      <w:r>
        <w:rPr>
          <w:spacing w:val="-4"/>
          <w:sz w:val="20"/>
          <w:szCs w:val="20"/>
        </w:rPr>
        <w:t xml:space="preserve"> </w:t>
      </w:r>
      <w:r>
        <w:rPr>
          <w:sz w:val="20"/>
          <w:szCs w:val="20"/>
        </w:rPr>
        <w:t>treat,</w:t>
      </w:r>
      <w:r>
        <w:rPr>
          <w:spacing w:val="-4"/>
          <w:sz w:val="20"/>
          <w:szCs w:val="20"/>
        </w:rPr>
        <w:t xml:space="preserve"> </w:t>
      </w:r>
      <w:r>
        <w:rPr>
          <w:sz w:val="20"/>
          <w:szCs w:val="20"/>
        </w:rPr>
        <w:t>detoxify,</w:t>
      </w:r>
      <w:r>
        <w:rPr>
          <w:spacing w:val="-4"/>
          <w:sz w:val="20"/>
          <w:szCs w:val="20"/>
        </w:rPr>
        <w:t xml:space="preserve"> </w:t>
      </w:r>
      <w:r>
        <w:rPr>
          <w:sz w:val="20"/>
          <w:szCs w:val="20"/>
        </w:rPr>
        <w:t>or neutralize or in any way respond to or assess the effects of "pollutants".</w:t>
      </w:r>
    </w:p>
    <w:p w14:paraId="26304D34" w14:textId="77777777" w:rsidR="007A6177" w:rsidRDefault="007A6177">
      <w:pPr>
        <w:pStyle w:val="ListParagraph"/>
        <w:numPr>
          <w:ilvl w:val="1"/>
          <w:numId w:val="3"/>
        </w:numPr>
        <w:tabs>
          <w:tab w:val="left" w:pos="838"/>
        </w:tabs>
        <w:kinsoku w:val="0"/>
        <w:overflowPunct w:val="0"/>
        <w:spacing w:before="227" w:line="242" w:lineRule="auto"/>
        <w:ind w:left="838" w:right="448"/>
        <w:rPr>
          <w:sz w:val="20"/>
          <w:szCs w:val="20"/>
        </w:rPr>
      </w:pPr>
      <w:r>
        <w:rPr>
          <w:b/>
          <w:bCs/>
          <w:sz w:val="20"/>
          <w:szCs w:val="20"/>
        </w:rPr>
        <w:t xml:space="preserve">Coverage </w:t>
      </w:r>
      <w:r>
        <w:rPr>
          <w:sz w:val="20"/>
          <w:szCs w:val="20"/>
        </w:rPr>
        <w:t>– "We" provide the coverage described below during the "restoration period" when "your" "business"</w:t>
      </w:r>
      <w:r>
        <w:rPr>
          <w:spacing w:val="-3"/>
          <w:sz w:val="20"/>
          <w:szCs w:val="20"/>
        </w:rPr>
        <w:t xml:space="preserve"> </w:t>
      </w:r>
      <w:r>
        <w:rPr>
          <w:sz w:val="20"/>
          <w:szCs w:val="20"/>
        </w:rPr>
        <w:t>is</w:t>
      </w:r>
      <w:r>
        <w:rPr>
          <w:spacing w:val="-3"/>
          <w:sz w:val="20"/>
          <w:szCs w:val="20"/>
        </w:rPr>
        <w:t xml:space="preserve"> </w:t>
      </w:r>
      <w:r>
        <w:rPr>
          <w:sz w:val="20"/>
          <w:szCs w:val="20"/>
        </w:rPr>
        <w:t>necessarily</w:t>
      </w:r>
      <w:r>
        <w:rPr>
          <w:spacing w:val="-5"/>
          <w:sz w:val="20"/>
          <w:szCs w:val="20"/>
        </w:rPr>
        <w:t xml:space="preserve"> </w:t>
      </w:r>
      <w:r>
        <w:rPr>
          <w:sz w:val="20"/>
          <w:szCs w:val="20"/>
        </w:rPr>
        <w:t>wholly</w:t>
      </w:r>
      <w:r>
        <w:rPr>
          <w:spacing w:val="-5"/>
          <w:sz w:val="20"/>
          <w:szCs w:val="20"/>
        </w:rPr>
        <w:t xml:space="preserve"> </w:t>
      </w:r>
      <w:r>
        <w:rPr>
          <w:sz w:val="20"/>
          <w:szCs w:val="20"/>
        </w:rPr>
        <w:t>or</w:t>
      </w:r>
      <w:r>
        <w:rPr>
          <w:spacing w:val="-3"/>
          <w:sz w:val="20"/>
          <w:szCs w:val="20"/>
        </w:rPr>
        <w:t xml:space="preserve"> </w:t>
      </w:r>
      <w:r>
        <w:rPr>
          <w:sz w:val="20"/>
          <w:szCs w:val="20"/>
        </w:rPr>
        <w:t>partially</w:t>
      </w:r>
      <w:r>
        <w:rPr>
          <w:spacing w:val="-5"/>
          <w:sz w:val="20"/>
          <w:szCs w:val="20"/>
        </w:rPr>
        <w:t xml:space="preserve"> </w:t>
      </w:r>
      <w:r>
        <w:rPr>
          <w:sz w:val="20"/>
          <w:szCs w:val="20"/>
        </w:rPr>
        <w:t>interrupted</w:t>
      </w:r>
      <w:r>
        <w:rPr>
          <w:spacing w:val="-2"/>
          <w:sz w:val="20"/>
          <w:szCs w:val="20"/>
        </w:rPr>
        <w:t xml:space="preserve"> </w:t>
      </w:r>
      <w:r>
        <w:rPr>
          <w:sz w:val="20"/>
          <w:szCs w:val="20"/>
        </w:rPr>
        <w:t>by</w:t>
      </w:r>
      <w:r>
        <w:rPr>
          <w:spacing w:val="-5"/>
          <w:sz w:val="20"/>
          <w:szCs w:val="20"/>
        </w:rPr>
        <w:t xml:space="preserve"> </w:t>
      </w:r>
      <w:r>
        <w:rPr>
          <w:sz w:val="20"/>
          <w:szCs w:val="20"/>
        </w:rPr>
        <w:t>direct</w:t>
      </w:r>
      <w:r>
        <w:rPr>
          <w:spacing w:val="-2"/>
          <w:sz w:val="20"/>
          <w:szCs w:val="20"/>
        </w:rPr>
        <w:t xml:space="preserve"> </w:t>
      </w:r>
      <w:r>
        <w:rPr>
          <w:sz w:val="20"/>
          <w:szCs w:val="20"/>
        </w:rPr>
        <w:t>physical</w:t>
      </w:r>
      <w:r>
        <w:rPr>
          <w:spacing w:val="-3"/>
          <w:sz w:val="20"/>
          <w:szCs w:val="20"/>
        </w:rPr>
        <w:t xml:space="preserve"> </w:t>
      </w:r>
      <w:r>
        <w:rPr>
          <w:sz w:val="20"/>
          <w:szCs w:val="20"/>
        </w:rPr>
        <w:t>loss</w:t>
      </w:r>
      <w:r>
        <w:rPr>
          <w:spacing w:val="-3"/>
          <w:sz w:val="20"/>
          <w:szCs w:val="20"/>
        </w:rPr>
        <w:t xml:space="preserve"> </w:t>
      </w:r>
      <w:r>
        <w:rPr>
          <w:sz w:val="20"/>
          <w:szCs w:val="20"/>
        </w:rPr>
        <w:t>of</w:t>
      </w:r>
      <w:r>
        <w:rPr>
          <w:spacing w:val="-2"/>
          <w:sz w:val="20"/>
          <w:szCs w:val="20"/>
        </w:rPr>
        <w:t xml:space="preserve"> </w:t>
      </w:r>
      <w:r>
        <w:rPr>
          <w:sz w:val="20"/>
          <w:szCs w:val="20"/>
        </w:rPr>
        <w:t>or</w:t>
      </w:r>
      <w:r>
        <w:rPr>
          <w:spacing w:val="-3"/>
          <w:sz w:val="20"/>
          <w:szCs w:val="20"/>
        </w:rPr>
        <w:t xml:space="preserve"> </w:t>
      </w:r>
      <w:r>
        <w:rPr>
          <w:sz w:val="20"/>
          <w:szCs w:val="20"/>
        </w:rPr>
        <w:t>damage</w:t>
      </w:r>
      <w:r>
        <w:rPr>
          <w:spacing w:val="-4"/>
          <w:sz w:val="20"/>
          <w:szCs w:val="20"/>
        </w:rPr>
        <w:t xml:space="preserve"> </w:t>
      </w:r>
      <w:r>
        <w:rPr>
          <w:sz w:val="20"/>
          <w:szCs w:val="20"/>
        </w:rPr>
        <w:t>to</w:t>
      </w:r>
      <w:r>
        <w:rPr>
          <w:spacing w:val="-4"/>
          <w:sz w:val="20"/>
          <w:szCs w:val="20"/>
        </w:rPr>
        <w:t xml:space="preserve"> </w:t>
      </w:r>
      <w:r>
        <w:rPr>
          <w:sz w:val="20"/>
          <w:szCs w:val="20"/>
        </w:rPr>
        <w:t>covered "contractors' equipment" as a result of a covered peril.</w:t>
      </w:r>
    </w:p>
    <w:p w14:paraId="260E81B5" w14:textId="77777777" w:rsidR="007A6177" w:rsidRDefault="007A6177">
      <w:pPr>
        <w:pStyle w:val="ListParagraph"/>
        <w:numPr>
          <w:ilvl w:val="2"/>
          <w:numId w:val="3"/>
        </w:numPr>
        <w:tabs>
          <w:tab w:val="left" w:pos="1198"/>
        </w:tabs>
        <w:kinsoku w:val="0"/>
        <w:overflowPunct w:val="0"/>
        <w:spacing w:before="225"/>
        <w:ind w:right="185" w:hanging="360"/>
        <w:rPr>
          <w:sz w:val="20"/>
          <w:szCs w:val="20"/>
        </w:rPr>
      </w:pPr>
      <w:r>
        <w:rPr>
          <w:b/>
          <w:bCs/>
          <w:sz w:val="20"/>
          <w:szCs w:val="20"/>
        </w:rPr>
        <w:t xml:space="preserve">Earnings </w:t>
      </w:r>
      <w:r>
        <w:rPr>
          <w:sz w:val="20"/>
          <w:szCs w:val="20"/>
        </w:rPr>
        <w:t>-- "We" cover "your" actual loss of net income (net profit or loss before income taxes) that would</w:t>
      </w:r>
      <w:r>
        <w:rPr>
          <w:spacing w:val="-4"/>
          <w:sz w:val="20"/>
          <w:szCs w:val="20"/>
        </w:rPr>
        <w:t xml:space="preserve"> </w:t>
      </w:r>
      <w:r>
        <w:rPr>
          <w:sz w:val="20"/>
          <w:szCs w:val="20"/>
        </w:rPr>
        <w:t>have</w:t>
      </w:r>
      <w:r>
        <w:rPr>
          <w:spacing w:val="-4"/>
          <w:sz w:val="20"/>
          <w:szCs w:val="20"/>
        </w:rPr>
        <w:t xml:space="preserve"> </w:t>
      </w:r>
      <w:r>
        <w:rPr>
          <w:sz w:val="20"/>
          <w:szCs w:val="20"/>
        </w:rPr>
        <w:t>been</w:t>
      </w:r>
      <w:r>
        <w:rPr>
          <w:spacing w:val="-2"/>
          <w:sz w:val="20"/>
          <w:szCs w:val="20"/>
        </w:rPr>
        <w:t xml:space="preserve"> </w:t>
      </w:r>
      <w:r>
        <w:rPr>
          <w:sz w:val="20"/>
          <w:szCs w:val="20"/>
        </w:rPr>
        <w:t>earned</w:t>
      </w:r>
      <w:r>
        <w:rPr>
          <w:spacing w:val="-4"/>
          <w:sz w:val="20"/>
          <w:szCs w:val="20"/>
        </w:rPr>
        <w:t xml:space="preserve"> </w:t>
      </w:r>
      <w:r>
        <w:rPr>
          <w:sz w:val="20"/>
          <w:szCs w:val="20"/>
        </w:rPr>
        <w:t>or</w:t>
      </w:r>
      <w:r>
        <w:rPr>
          <w:spacing w:val="-1"/>
          <w:sz w:val="20"/>
          <w:szCs w:val="20"/>
        </w:rPr>
        <w:t xml:space="preserve"> </w:t>
      </w:r>
      <w:r>
        <w:rPr>
          <w:sz w:val="20"/>
          <w:szCs w:val="20"/>
        </w:rPr>
        <w:t>incurred,</w:t>
      </w:r>
      <w:r>
        <w:rPr>
          <w:spacing w:val="-2"/>
          <w:sz w:val="20"/>
          <w:szCs w:val="20"/>
        </w:rPr>
        <w:t xml:space="preserve"> </w:t>
      </w:r>
      <w:r>
        <w:rPr>
          <w:sz w:val="20"/>
          <w:szCs w:val="20"/>
        </w:rPr>
        <w:t>and</w:t>
      </w:r>
      <w:r>
        <w:rPr>
          <w:spacing w:val="-4"/>
          <w:sz w:val="20"/>
          <w:szCs w:val="20"/>
        </w:rPr>
        <w:t xml:space="preserve"> </w:t>
      </w:r>
      <w:r>
        <w:rPr>
          <w:sz w:val="20"/>
          <w:szCs w:val="20"/>
        </w:rPr>
        <w:t>continuing</w:t>
      </w:r>
      <w:r>
        <w:rPr>
          <w:spacing w:val="-4"/>
          <w:sz w:val="20"/>
          <w:szCs w:val="20"/>
        </w:rPr>
        <w:t xml:space="preserve"> </w:t>
      </w:r>
      <w:r>
        <w:rPr>
          <w:sz w:val="20"/>
          <w:szCs w:val="20"/>
        </w:rPr>
        <w:t>operating</w:t>
      </w:r>
      <w:r>
        <w:rPr>
          <w:spacing w:val="40"/>
          <w:sz w:val="20"/>
          <w:szCs w:val="20"/>
        </w:rPr>
        <w:t xml:space="preserve"> </w:t>
      </w:r>
      <w:r>
        <w:rPr>
          <w:sz w:val="20"/>
          <w:szCs w:val="20"/>
        </w:rPr>
        <w:t>expenses</w:t>
      </w:r>
      <w:r>
        <w:rPr>
          <w:spacing w:val="-3"/>
          <w:sz w:val="20"/>
          <w:szCs w:val="20"/>
        </w:rPr>
        <w:t xml:space="preserve"> </w:t>
      </w:r>
      <w:r>
        <w:rPr>
          <w:sz w:val="20"/>
          <w:szCs w:val="20"/>
        </w:rPr>
        <w:t>normally</w:t>
      </w:r>
      <w:r>
        <w:rPr>
          <w:spacing w:val="-5"/>
          <w:sz w:val="20"/>
          <w:szCs w:val="20"/>
        </w:rPr>
        <w:t xml:space="preserve"> </w:t>
      </w:r>
      <w:r>
        <w:rPr>
          <w:sz w:val="20"/>
          <w:szCs w:val="20"/>
        </w:rPr>
        <w:t>incurred</w:t>
      </w:r>
      <w:r>
        <w:rPr>
          <w:spacing w:val="-4"/>
          <w:sz w:val="20"/>
          <w:szCs w:val="20"/>
        </w:rPr>
        <w:t xml:space="preserve"> </w:t>
      </w:r>
      <w:r>
        <w:rPr>
          <w:sz w:val="20"/>
          <w:szCs w:val="20"/>
        </w:rPr>
        <w:t>by</w:t>
      </w:r>
      <w:r>
        <w:rPr>
          <w:spacing w:val="-4"/>
          <w:sz w:val="20"/>
          <w:szCs w:val="20"/>
        </w:rPr>
        <w:t xml:space="preserve"> </w:t>
      </w:r>
      <w:r>
        <w:rPr>
          <w:sz w:val="20"/>
          <w:szCs w:val="20"/>
        </w:rPr>
        <w:t>"your" "business", including, but not limited to, payroll expense.</w:t>
      </w:r>
    </w:p>
    <w:p w14:paraId="1592D0FA" w14:textId="77777777" w:rsidR="007A6177" w:rsidRDefault="007A6177">
      <w:pPr>
        <w:pStyle w:val="ListParagraph"/>
        <w:numPr>
          <w:ilvl w:val="2"/>
          <w:numId w:val="3"/>
        </w:numPr>
        <w:tabs>
          <w:tab w:val="left" w:pos="1197"/>
        </w:tabs>
        <w:kinsoku w:val="0"/>
        <w:overflowPunct w:val="0"/>
        <w:spacing w:before="229" w:line="242" w:lineRule="auto"/>
        <w:ind w:left="1197" w:right="953"/>
        <w:rPr>
          <w:sz w:val="20"/>
          <w:szCs w:val="20"/>
        </w:rPr>
      </w:pPr>
      <w:r>
        <w:rPr>
          <w:b/>
          <w:bCs/>
          <w:sz w:val="20"/>
          <w:szCs w:val="20"/>
        </w:rPr>
        <w:t>Covered</w:t>
      </w:r>
      <w:r>
        <w:rPr>
          <w:b/>
          <w:bCs/>
          <w:spacing w:val="-4"/>
          <w:sz w:val="20"/>
          <w:szCs w:val="20"/>
        </w:rPr>
        <w:t xml:space="preserve"> </w:t>
      </w:r>
      <w:r>
        <w:rPr>
          <w:b/>
          <w:bCs/>
          <w:sz w:val="20"/>
          <w:szCs w:val="20"/>
        </w:rPr>
        <w:t>"Contractors’</w:t>
      </w:r>
      <w:r>
        <w:rPr>
          <w:b/>
          <w:bCs/>
          <w:spacing w:val="-5"/>
          <w:sz w:val="20"/>
          <w:szCs w:val="20"/>
        </w:rPr>
        <w:t xml:space="preserve"> </w:t>
      </w:r>
      <w:r>
        <w:rPr>
          <w:b/>
          <w:bCs/>
          <w:sz w:val="20"/>
          <w:szCs w:val="20"/>
        </w:rPr>
        <w:t>Equipment"</w:t>
      </w:r>
      <w:r>
        <w:rPr>
          <w:b/>
          <w:bCs/>
          <w:spacing w:val="-6"/>
          <w:sz w:val="20"/>
          <w:szCs w:val="20"/>
        </w:rPr>
        <w:t xml:space="preserve"> </w:t>
      </w:r>
      <w:r>
        <w:rPr>
          <w:b/>
          <w:bCs/>
          <w:sz w:val="20"/>
          <w:szCs w:val="20"/>
        </w:rPr>
        <w:t>Means</w:t>
      </w:r>
      <w:r>
        <w:rPr>
          <w:b/>
          <w:bCs/>
          <w:spacing w:val="-5"/>
          <w:sz w:val="20"/>
          <w:szCs w:val="20"/>
        </w:rPr>
        <w:t xml:space="preserve"> </w:t>
      </w:r>
      <w:r>
        <w:rPr>
          <w:sz w:val="20"/>
          <w:szCs w:val="20"/>
        </w:rPr>
        <w:t>--</w:t>
      </w:r>
      <w:r>
        <w:rPr>
          <w:spacing w:val="-4"/>
          <w:sz w:val="20"/>
          <w:szCs w:val="20"/>
        </w:rPr>
        <w:t xml:space="preserve"> </w:t>
      </w:r>
      <w:r>
        <w:rPr>
          <w:sz w:val="20"/>
          <w:szCs w:val="20"/>
        </w:rPr>
        <w:t>Covered</w:t>
      </w:r>
      <w:r>
        <w:rPr>
          <w:spacing w:val="-5"/>
          <w:sz w:val="20"/>
          <w:szCs w:val="20"/>
        </w:rPr>
        <w:t xml:space="preserve"> </w:t>
      </w:r>
      <w:r>
        <w:rPr>
          <w:sz w:val="20"/>
          <w:szCs w:val="20"/>
        </w:rPr>
        <w:t>"contractors'</w:t>
      </w:r>
      <w:r>
        <w:rPr>
          <w:spacing w:val="-5"/>
          <w:sz w:val="20"/>
          <w:szCs w:val="20"/>
        </w:rPr>
        <w:t xml:space="preserve"> </w:t>
      </w:r>
      <w:r>
        <w:rPr>
          <w:sz w:val="20"/>
          <w:szCs w:val="20"/>
        </w:rPr>
        <w:t>equipment"</w:t>
      </w:r>
      <w:r>
        <w:rPr>
          <w:spacing w:val="-4"/>
          <w:sz w:val="20"/>
          <w:szCs w:val="20"/>
        </w:rPr>
        <w:t xml:space="preserve"> </w:t>
      </w:r>
      <w:r>
        <w:rPr>
          <w:sz w:val="20"/>
          <w:szCs w:val="20"/>
        </w:rPr>
        <w:t>under</w:t>
      </w:r>
      <w:r>
        <w:rPr>
          <w:spacing w:val="-4"/>
          <w:sz w:val="20"/>
          <w:szCs w:val="20"/>
        </w:rPr>
        <w:t xml:space="preserve"> </w:t>
      </w:r>
      <w:r>
        <w:rPr>
          <w:sz w:val="20"/>
          <w:szCs w:val="20"/>
        </w:rPr>
        <w:t>this coverage extension means:</w:t>
      </w:r>
    </w:p>
    <w:p w14:paraId="3C67C097" w14:textId="77777777" w:rsidR="007A6177" w:rsidRDefault="007A6177">
      <w:pPr>
        <w:pStyle w:val="ListParagraph"/>
        <w:numPr>
          <w:ilvl w:val="3"/>
          <w:numId w:val="3"/>
        </w:numPr>
        <w:tabs>
          <w:tab w:val="left" w:pos="1555"/>
        </w:tabs>
        <w:kinsoku w:val="0"/>
        <w:overflowPunct w:val="0"/>
        <w:spacing w:before="227"/>
        <w:ind w:left="1555" w:hanging="358"/>
        <w:rPr>
          <w:spacing w:val="-5"/>
          <w:sz w:val="20"/>
          <w:szCs w:val="20"/>
        </w:rPr>
      </w:pPr>
      <w:r>
        <w:rPr>
          <w:sz w:val="20"/>
          <w:szCs w:val="20"/>
        </w:rPr>
        <w:t>"your"</w:t>
      </w:r>
      <w:r>
        <w:rPr>
          <w:spacing w:val="-11"/>
          <w:sz w:val="20"/>
          <w:szCs w:val="20"/>
        </w:rPr>
        <w:t xml:space="preserve"> </w:t>
      </w:r>
      <w:r>
        <w:rPr>
          <w:sz w:val="20"/>
          <w:szCs w:val="20"/>
        </w:rPr>
        <w:t>"contractors'</w:t>
      </w:r>
      <w:r>
        <w:rPr>
          <w:spacing w:val="-11"/>
          <w:sz w:val="20"/>
          <w:szCs w:val="20"/>
        </w:rPr>
        <w:t xml:space="preserve"> </w:t>
      </w:r>
      <w:r>
        <w:rPr>
          <w:sz w:val="20"/>
          <w:szCs w:val="20"/>
        </w:rPr>
        <w:t>equipment";</w:t>
      </w:r>
      <w:r>
        <w:rPr>
          <w:spacing w:val="-11"/>
          <w:sz w:val="20"/>
          <w:szCs w:val="20"/>
        </w:rPr>
        <w:t xml:space="preserve"> </w:t>
      </w:r>
      <w:r>
        <w:rPr>
          <w:spacing w:val="-5"/>
          <w:sz w:val="20"/>
          <w:szCs w:val="20"/>
        </w:rPr>
        <w:t>and</w:t>
      </w:r>
    </w:p>
    <w:p w14:paraId="73543C6A" w14:textId="77777777" w:rsidR="007A6177" w:rsidRDefault="007A6177">
      <w:pPr>
        <w:pStyle w:val="BodyText"/>
        <w:kinsoku w:val="0"/>
        <w:overflowPunct w:val="0"/>
        <w:spacing w:before="1"/>
      </w:pPr>
    </w:p>
    <w:p w14:paraId="019EAD5E" w14:textId="77777777" w:rsidR="007A6177" w:rsidRDefault="007A6177">
      <w:pPr>
        <w:pStyle w:val="ListParagraph"/>
        <w:numPr>
          <w:ilvl w:val="3"/>
          <w:numId w:val="3"/>
        </w:numPr>
        <w:tabs>
          <w:tab w:val="left" w:pos="1557"/>
        </w:tabs>
        <w:kinsoku w:val="0"/>
        <w:overflowPunct w:val="0"/>
        <w:ind w:left="1557" w:right="716" w:hanging="360"/>
        <w:rPr>
          <w:sz w:val="20"/>
          <w:szCs w:val="20"/>
        </w:rPr>
      </w:pPr>
      <w:r>
        <w:rPr>
          <w:sz w:val="20"/>
          <w:szCs w:val="20"/>
        </w:rPr>
        <w:t>"contractors'</w:t>
      </w:r>
      <w:r>
        <w:rPr>
          <w:spacing w:val="-4"/>
          <w:sz w:val="20"/>
          <w:szCs w:val="20"/>
        </w:rPr>
        <w:t xml:space="preserve"> </w:t>
      </w:r>
      <w:r>
        <w:rPr>
          <w:sz w:val="20"/>
          <w:szCs w:val="20"/>
        </w:rPr>
        <w:t>equipment"</w:t>
      </w:r>
      <w:r>
        <w:rPr>
          <w:spacing w:val="-5"/>
          <w:sz w:val="20"/>
          <w:szCs w:val="20"/>
        </w:rPr>
        <w:t xml:space="preserve"> </w:t>
      </w:r>
      <w:r>
        <w:rPr>
          <w:sz w:val="20"/>
          <w:szCs w:val="20"/>
        </w:rPr>
        <w:t>of</w:t>
      </w:r>
      <w:r>
        <w:rPr>
          <w:spacing w:val="-2"/>
          <w:sz w:val="20"/>
          <w:szCs w:val="20"/>
        </w:rPr>
        <w:t xml:space="preserve"> </w:t>
      </w:r>
      <w:r>
        <w:rPr>
          <w:sz w:val="20"/>
          <w:szCs w:val="20"/>
        </w:rPr>
        <w:t>others</w:t>
      </w:r>
      <w:r>
        <w:rPr>
          <w:spacing w:val="-3"/>
          <w:sz w:val="20"/>
          <w:szCs w:val="20"/>
        </w:rPr>
        <w:t xml:space="preserve"> </w:t>
      </w:r>
      <w:r>
        <w:rPr>
          <w:sz w:val="20"/>
          <w:szCs w:val="20"/>
        </w:rPr>
        <w:t>in</w:t>
      </w:r>
      <w:r>
        <w:rPr>
          <w:spacing w:val="-4"/>
          <w:sz w:val="20"/>
          <w:szCs w:val="20"/>
        </w:rPr>
        <w:t xml:space="preserve"> </w:t>
      </w:r>
      <w:r>
        <w:rPr>
          <w:sz w:val="20"/>
          <w:szCs w:val="20"/>
        </w:rPr>
        <w:t>"your"</w:t>
      </w:r>
      <w:r>
        <w:rPr>
          <w:spacing w:val="-5"/>
          <w:sz w:val="20"/>
          <w:szCs w:val="20"/>
        </w:rPr>
        <w:t xml:space="preserve"> </w:t>
      </w:r>
      <w:r>
        <w:rPr>
          <w:sz w:val="20"/>
          <w:szCs w:val="20"/>
        </w:rPr>
        <w:t>care,</w:t>
      </w:r>
      <w:r>
        <w:rPr>
          <w:spacing w:val="-4"/>
          <w:sz w:val="20"/>
          <w:szCs w:val="20"/>
        </w:rPr>
        <w:t xml:space="preserve"> </w:t>
      </w:r>
      <w:r>
        <w:rPr>
          <w:sz w:val="20"/>
          <w:szCs w:val="20"/>
        </w:rPr>
        <w:t>custody,</w:t>
      </w:r>
      <w:r>
        <w:rPr>
          <w:spacing w:val="-2"/>
          <w:sz w:val="20"/>
          <w:szCs w:val="20"/>
        </w:rPr>
        <w:t xml:space="preserve"> </w:t>
      </w:r>
      <w:r>
        <w:rPr>
          <w:sz w:val="20"/>
          <w:szCs w:val="20"/>
        </w:rPr>
        <w:t>or</w:t>
      </w:r>
      <w:r>
        <w:rPr>
          <w:spacing w:val="-3"/>
          <w:sz w:val="20"/>
          <w:szCs w:val="20"/>
        </w:rPr>
        <w:t xml:space="preserve"> </w:t>
      </w:r>
      <w:r>
        <w:rPr>
          <w:sz w:val="20"/>
          <w:szCs w:val="20"/>
        </w:rPr>
        <w:t>control</w:t>
      </w:r>
      <w:r>
        <w:rPr>
          <w:spacing w:val="-5"/>
          <w:sz w:val="20"/>
          <w:szCs w:val="20"/>
        </w:rPr>
        <w:t xml:space="preserve"> </w:t>
      </w:r>
      <w:r>
        <w:rPr>
          <w:sz w:val="20"/>
          <w:szCs w:val="20"/>
        </w:rPr>
        <w:t>that</w:t>
      </w:r>
      <w:r>
        <w:rPr>
          <w:spacing w:val="-4"/>
          <w:sz w:val="20"/>
          <w:szCs w:val="20"/>
        </w:rPr>
        <w:t xml:space="preserve"> </w:t>
      </w:r>
      <w:r>
        <w:rPr>
          <w:sz w:val="20"/>
          <w:szCs w:val="20"/>
        </w:rPr>
        <w:t>are</w:t>
      </w:r>
      <w:r>
        <w:rPr>
          <w:spacing w:val="-2"/>
          <w:sz w:val="20"/>
          <w:szCs w:val="20"/>
        </w:rPr>
        <w:t xml:space="preserve"> </w:t>
      </w:r>
      <w:r>
        <w:rPr>
          <w:sz w:val="20"/>
          <w:szCs w:val="20"/>
        </w:rPr>
        <w:t>described</w:t>
      </w:r>
      <w:r>
        <w:rPr>
          <w:spacing w:val="-4"/>
          <w:sz w:val="20"/>
          <w:szCs w:val="20"/>
        </w:rPr>
        <w:t xml:space="preserve"> </w:t>
      </w:r>
      <w:r>
        <w:rPr>
          <w:sz w:val="20"/>
          <w:szCs w:val="20"/>
        </w:rPr>
        <w:t>and indicated on the "equipment schedule."</w:t>
      </w:r>
    </w:p>
    <w:p w14:paraId="3F6D9031" w14:textId="77777777" w:rsidR="007A6177" w:rsidRDefault="007A6177">
      <w:pPr>
        <w:pStyle w:val="Heading4"/>
        <w:numPr>
          <w:ilvl w:val="1"/>
          <w:numId w:val="3"/>
        </w:numPr>
        <w:tabs>
          <w:tab w:val="left" w:pos="359"/>
        </w:tabs>
        <w:kinsoku w:val="0"/>
        <w:overflowPunct w:val="0"/>
        <w:spacing w:before="229"/>
        <w:ind w:left="359" w:right="6704" w:hanging="359"/>
        <w:jc w:val="right"/>
        <w:rPr>
          <w:spacing w:val="-10"/>
        </w:rPr>
      </w:pPr>
      <w:r>
        <w:t>Exclusions</w:t>
      </w:r>
      <w:r>
        <w:rPr>
          <w:spacing w:val="-10"/>
        </w:rPr>
        <w:t xml:space="preserve"> </w:t>
      </w:r>
      <w:r>
        <w:t>and</w:t>
      </w:r>
      <w:r>
        <w:rPr>
          <w:spacing w:val="-10"/>
        </w:rPr>
        <w:t xml:space="preserve"> </w:t>
      </w:r>
      <w:r>
        <w:t>Limitations</w:t>
      </w:r>
      <w:r>
        <w:rPr>
          <w:spacing w:val="-10"/>
        </w:rPr>
        <w:t xml:space="preserve"> –</w:t>
      </w:r>
    </w:p>
    <w:p w14:paraId="6941859C" w14:textId="77777777" w:rsidR="007A6177" w:rsidRDefault="007A6177">
      <w:pPr>
        <w:pStyle w:val="ListParagraph"/>
        <w:numPr>
          <w:ilvl w:val="2"/>
          <w:numId w:val="3"/>
        </w:numPr>
        <w:tabs>
          <w:tab w:val="left" w:pos="1195"/>
        </w:tabs>
        <w:kinsoku w:val="0"/>
        <w:overflowPunct w:val="0"/>
        <w:spacing w:before="229"/>
        <w:ind w:left="1195" w:hanging="358"/>
        <w:rPr>
          <w:spacing w:val="-2"/>
          <w:sz w:val="20"/>
          <w:szCs w:val="20"/>
        </w:rPr>
      </w:pPr>
      <w:r>
        <w:rPr>
          <w:b/>
          <w:bCs/>
          <w:sz w:val="20"/>
          <w:szCs w:val="20"/>
        </w:rPr>
        <w:t>Fire</w:t>
      </w:r>
      <w:r>
        <w:rPr>
          <w:b/>
          <w:bCs/>
          <w:spacing w:val="-5"/>
          <w:sz w:val="20"/>
          <w:szCs w:val="20"/>
        </w:rPr>
        <w:t xml:space="preserve"> </w:t>
      </w:r>
      <w:r>
        <w:rPr>
          <w:b/>
          <w:bCs/>
          <w:sz w:val="20"/>
          <w:szCs w:val="20"/>
        </w:rPr>
        <w:t>Extinguishment</w:t>
      </w:r>
      <w:r>
        <w:rPr>
          <w:b/>
          <w:bCs/>
          <w:spacing w:val="-5"/>
          <w:sz w:val="20"/>
          <w:szCs w:val="20"/>
        </w:rPr>
        <w:t xml:space="preserve"> </w:t>
      </w:r>
      <w:r>
        <w:rPr>
          <w:sz w:val="20"/>
          <w:szCs w:val="20"/>
        </w:rPr>
        <w:t>--</w:t>
      </w:r>
      <w:r>
        <w:rPr>
          <w:spacing w:val="-5"/>
          <w:sz w:val="20"/>
          <w:szCs w:val="20"/>
        </w:rPr>
        <w:t xml:space="preserve"> </w:t>
      </w:r>
      <w:r>
        <w:rPr>
          <w:sz w:val="20"/>
          <w:szCs w:val="20"/>
        </w:rPr>
        <w:t>"We"</w:t>
      </w:r>
      <w:r>
        <w:rPr>
          <w:spacing w:val="-8"/>
          <w:sz w:val="20"/>
          <w:szCs w:val="20"/>
        </w:rPr>
        <w:t xml:space="preserve"> </w:t>
      </w:r>
      <w:r>
        <w:rPr>
          <w:sz w:val="20"/>
          <w:szCs w:val="20"/>
        </w:rPr>
        <w:t>do</w:t>
      </w:r>
      <w:r>
        <w:rPr>
          <w:spacing w:val="-6"/>
          <w:sz w:val="20"/>
          <w:szCs w:val="20"/>
        </w:rPr>
        <w:t xml:space="preserve"> </w:t>
      </w:r>
      <w:r>
        <w:rPr>
          <w:sz w:val="20"/>
          <w:szCs w:val="20"/>
        </w:rPr>
        <w:t>not</w:t>
      </w:r>
      <w:r>
        <w:rPr>
          <w:spacing w:val="-6"/>
          <w:sz w:val="20"/>
          <w:szCs w:val="20"/>
        </w:rPr>
        <w:t xml:space="preserve"> </w:t>
      </w:r>
      <w:r>
        <w:rPr>
          <w:sz w:val="20"/>
          <w:szCs w:val="20"/>
        </w:rPr>
        <w:t>cover</w:t>
      </w:r>
      <w:r>
        <w:rPr>
          <w:spacing w:val="-5"/>
          <w:sz w:val="20"/>
          <w:szCs w:val="20"/>
        </w:rPr>
        <w:t xml:space="preserve"> </w:t>
      </w:r>
      <w:r>
        <w:rPr>
          <w:sz w:val="20"/>
          <w:szCs w:val="20"/>
        </w:rPr>
        <w:t>expenses</w:t>
      </w:r>
      <w:r>
        <w:rPr>
          <w:spacing w:val="-5"/>
          <w:sz w:val="20"/>
          <w:szCs w:val="20"/>
        </w:rPr>
        <w:t xml:space="preserve"> </w:t>
      </w:r>
      <w:r>
        <w:rPr>
          <w:sz w:val="20"/>
          <w:szCs w:val="20"/>
        </w:rPr>
        <w:t>incurred</w:t>
      </w:r>
      <w:r>
        <w:rPr>
          <w:spacing w:val="-7"/>
          <w:sz w:val="20"/>
          <w:szCs w:val="20"/>
        </w:rPr>
        <w:t xml:space="preserve"> </w:t>
      </w:r>
      <w:r>
        <w:rPr>
          <w:sz w:val="20"/>
          <w:szCs w:val="20"/>
        </w:rPr>
        <w:t>to</w:t>
      </w:r>
      <w:r>
        <w:rPr>
          <w:spacing w:val="-4"/>
          <w:sz w:val="20"/>
          <w:szCs w:val="20"/>
        </w:rPr>
        <w:t xml:space="preserve"> </w:t>
      </w:r>
      <w:r>
        <w:rPr>
          <w:sz w:val="20"/>
          <w:szCs w:val="20"/>
        </w:rPr>
        <w:t>put</w:t>
      </w:r>
      <w:r>
        <w:rPr>
          <w:spacing w:val="-4"/>
          <w:sz w:val="20"/>
          <w:szCs w:val="20"/>
        </w:rPr>
        <w:t xml:space="preserve"> </w:t>
      </w:r>
      <w:r>
        <w:rPr>
          <w:sz w:val="20"/>
          <w:szCs w:val="20"/>
        </w:rPr>
        <w:t>out</w:t>
      </w:r>
      <w:r>
        <w:rPr>
          <w:spacing w:val="-5"/>
          <w:sz w:val="20"/>
          <w:szCs w:val="20"/>
        </w:rPr>
        <w:t xml:space="preserve"> </w:t>
      </w:r>
      <w:r>
        <w:rPr>
          <w:sz w:val="20"/>
          <w:szCs w:val="20"/>
        </w:rPr>
        <w:t>a</w:t>
      </w:r>
      <w:r>
        <w:rPr>
          <w:spacing w:val="-6"/>
          <w:sz w:val="20"/>
          <w:szCs w:val="20"/>
        </w:rPr>
        <w:t xml:space="preserve"> </w:t>
      </w:r>
      <w:r>
        <w:rPr>
          <w:spacing w:val="-2"/>
          <w:sz w:val="20"/>
          <w:szCs w:val="20"/>
        </w:rPr>
        <w:t>fire.</w:t>
      </w:r>
    </w:p>
    <w:p w14:paraId="5B2E0A58" w14:textId="77777777" w:rsidR="00473954" w:rsidRDefault="00473954">
      <w:pPr>
        <w:pStyle w:val="BodyText"/>
        <w:kinsoku w:val="0"/>
        <w:overflowPunct w:val="0"/>
        <w:spacing w:before="1"/>
        <w:sectPr w:rsidR="00473954" w:rsidSect="00E06B41">
          <w:footerReference w:type="default" r:id="rId12"/>
          <w:pgSz w:w="12240" w:h="15840"/>
          <w:pgMar w:top="1460" w:right="980" w:bottom="920" w:left="960" w:header="0" w:footer="726" w:gutter="0"/>
          <w:pgNumType w:start="1"/>
          <w:cols w:space="720"/>
          <w:noEndnote/>
        </w:sectPr>
      </w:pPr>
    </w:p>
    <w:p w14:paraId="11AFA6DD" w14:textId="77777777" w:rsidR="007A6177" w:rsidRDefault="007A6177">
      <w:pPr>
        <w:pStyle w:val="BodyText"/>
        <w:kinsoku w:val="0"/>
        <w:overflowPunct w:val="0"/>
        <w:spacing w:before="1"/>
      </w:pPr>
    </w:p>
    <w:p w14:paraId="1AA1230F" w14:textId="77777777" w:rsidR="007A6177" w:rsidRDefault="007A6177">
      <w:pPr>
        <w:pStyle w:val="ListParagraph"/>
        <w:numPr>
          <w:ilvl w:val="2"/>
          <w:numId w:val="3"/>
        </w:numPr>
        <w:tabs>
          <w:tab w:val="left" w:pos="1197"/>
        </w:tabs>
        <w:kinsoku w:val="0"/>
        <w:overflowPunct w:val="0"/>
        <w:spacing w:line="242" w:lineRule="auto"/>
        <w:ind w:left="1197" w:right="756" w:hanging="360"/>
        <w:rPr>
          <w:sz w:val="20"/>
          <w:szCs w:val="20"/>
        </w:rPr>
      </w:pPr>
      <w:r>
        <w:rPr>
          <w:b/>
          <w:bCs/>
          <w:sz w:val="20"/>
          <w:szCs w:val="20"/>
        </w:rPr>
        <w:t>Leases,</w:t>
      </w:r>
      <w:r>
        <w:rPr>
          <w:b/>
          <w:bCs/>
          <w:spacing w:val="-3"/>
          <w:sz w:val="20"/>
          <w:szCs w:val="20"/>
        </w:rPr>
        <w:t xml:space="preserve"> </w:t>
      </w:r>
      <w:r>
        <w:rPr>
          <w:b/>
          <w:bCs/>
          <w:sz w:val="20"/>
          <w:szCs w:val="20"/>
        </w:rPr>
        <w:t>Licenses,</w:t>
      </w:r>
      <w:r>
        <w:rPr>
          <w:b/>
          <w:bCs/>
          <w:spacing w:val="-3"/>
          <w:sz w:val="20"/>
          <w:szCs w:val="20"/>
        </w:rPr>
        <w:t xml:space="preserve"> </w:t>
      </w:r>
      <w:r>
        <w:rPr>
          <w:b/>
          <w:bCs/>
          <w:sz w:val="20"/>
          <w:szCs w:val="20"/>
        </w:rPr>
        <w:t>Contracts,</w:t>
      </w:r>
      <w:r>
        <w:rPr>
          <w:b/>
          <w:bCs/>
          <w:spacing w:val="-3"/>
          <w:sz w:val="20"/>
          <w:szCs w:val="20"/>
        </w:rPr>
        <w:t xml:space="preserve"> </w:t>
      </w:r>
      <w:r>
        <w:rPr>
          <w:b/>
          <w:bCs/>
          <w:sz w:val="20"/>
          <w:szCs w:val="20"/>
        </w:rPr>
        <w:t>Or</w:t>
      </w:r>
      <w:r>
        <w:rPr>
          <w:b/>
          <w:bCs/>
          <w:spacing w:val="-4"/>
          <w:sz w:val="20"/>
          <w:szCs w:val="20"/>
        </w:rPr>
        <w:t xml:space="preserve"> </w:t>
      </w:r>
      <w:r>
        <w:rPr>
          <w:b/>
          <w:bCs/>
          <w:sz w:val="20"/>
          <w:szCs w:val="20"/>
        </w:rPr>
        <w:t>Orders</w:t>
      </w:r>
      <w:r>
        <w:rPr>
          <w:b/>
          <w:bCs/>
          <w:spacing w:val="-1"/>
          <w:sz w:val="20"/>
          <w:szCs w:val="20"/>
        </w:rPr>
        <w:t xml:space="preserve"> </w:t>
      </w:r>
      <w:r>
        <w:rPr>
          <w:sz w:val="20"/>
          <w:szCs w:val="20"/>
        </w:rPr>
        <w:t>--"</w:t>
      </w:r>
      <w:r>
        <w:rPr>
          <w:spacing w:val="-6"/>
          <w:sz w:val="20"/>
          <w:szCs w:val="20"/>
        </w:rPr>
        <w:t xml:space="preserve"> </w:t>
      </w:r>
      <w:r>
        <w:rPr>
          <w:sz w:val="20"/>
          <w:szCs w:val="20"/>
        </w:rPr>
        <w:t>We"</w:t>
      </w:r>
      <w:r>
        <w:rPr>
          <w:spacing w:val="-4"/>
          <w:sz w:val="20"/>
          <w:szCs w:val="20"/>
        </w:rPr>
        <w:t xml:space="preserve"> </w:t>
      </w:r>
      <w:r>
        <w:rPr>
          <w:sz w:val="20"/>
          <w:szCs w:val="20"/>
        </w:rPr>
        <w:t>do</w:t>
      </w:r>
      <w:r>
        <w:rPr>
          <w:spacing w:val="-3"/>
          <w:sz w:val="20"/>
          <w:szCs w:val="20"/>
        </w:rPr>
        <w:t xml:space="preserve"> </w:t>
      </w:r>
      <w:r>
        <w:rPr>
          <w:sz w:val="20"/>
          <w:szCs w:val="20"/>
        </w:rPr>
        <w:t>not</w:t>
      </w:r>
      <w:r>
        <w:rPr>
          <w:spacing w:val="-3"/>
          <w:sz w:val="20"/>
          <w:szCs w:val="20"/>
        </w:rPr>
        <w:t xml:space="preserve"> </w:t>
      </w:r>
      <w:r>
        <w:rPr>
          <w:sz w:val="20"/>
          <w:szCs w:val="20"/>
        </w:rPr>
        <w:t>cover</w:t>
      </w:r>
      <w:r>
        <w:rPr>
          <w:spacing w:val="-2"/>
          <w:sz w:val="20"/>
          <w:szCs w:val="20"/>
        </w:rPr>
        <w:t xml:space="preserve"> </w:t>
      </w:r>
      <w:r>
        <w:rPr>
          <w:sz w:val="20"/>
          <w:szCs w:val="20"/>
        </w:rPr>
        <w:t>any</w:t>
      </w:r>
      <w:r>
        <w:rPr>
          <w:spacing w:val="-4"/>
          <w:sz w:val="20"/>
          <w:szCs w:val="20"/>
        </w:rPr>
        <w:t xml:space="preserve"> </w:t>
      </w:r>
      <w:r>
        <w:rPr>
          <w:sz w:val="20"/>
          <w:szCs w:val="20"/>
        </w:rPr>
        <w:t>increase</w:t>
      </w:r>
      <w:r>
        <w:rPr>
          <w:spacing w:val="-1"/>
          <w:sz w:val="20"/>
          <w:szCs w:val="20"/>
        </w:rPr>
        <w:t xml:space="preserve"> </w:t>
      </w:r>
      <w:r>
        <w:rPr>
          <w:sz w:val="20"/>
          <w:szCs w:val="20"/>
        </w:rPr>
        <w:t>in</w:t>
      </w:r>
      <w:r>
        <w:rPr>
          <w:spacing w:val="-3"/>
          <w:sz w:val="20"/>
          <w:szCs w:val="20"/>
        </w:rPr>
        <w:t xml:space="preserve"> </w:t>
      </w:r>
      <w:r>
        <w:rPr>
          <w:sz w:val="20"/>
          <w:szCs w:val="20"/>
        </w:rPr>
        <w:t>loss</w:t>
      </w:r>
      <w:r>
        <w:rPr>
          <w:spacing w:val="-2"/>
          <w:sz w:val="20"/>
          <w:szCs w:val="20"/>
        </w:rPr>
        <w:t xml:space="preserve"> </w:t>
      </w:r>
      <w:r>
        <w:rPr>
          <w:sz w:val="20"/>
          <w:szCs w:val="20"/>
        </w:rPr>
        <w:t>due</w:t>
      </w:r>
      <w:r>
        <w:rPr>
          <w:spacing w:val="-3"/>
          <w:sz w:val="20"/>
          <w:szCs w:val="20"/>
        </w:rPr>
        <w:t xml:space="preserve"> </w:t>
      </w:r>
      <w:r>
        <w:rPr>
          <w:sz w:val="20"/>
          <w:szCs w:val="20"/>
        </w:rPr>
        <w:t>to</w:t>
      </w:r>
      <w:r>
        <w:rPr>
          <w:spacing w:val="-1"/>
          <w:sz w:val="20"/>
          <w:szCs w:val="20"/>
        </w:rPr>
        <w:t xml:space="preserve"> </w:t>
      </w:r>
      <w:r>
        <w:rPr>
          <w:sz w:val="20"/>
          <w:szCs w:val="20"/>
        </w:rPr>
        <w:t>the suspension, lapse, or cancellation of leases, licenses, contracts, or orders.</w:t>
      </w:r>
    </w:p>
    <w:p w14:paraId="32CAC7D3" w14:textId="77777777" w:rsidR="007A6177" w:rsidRDefault="007A6177">
      <w:pPr>
        <w:pStyle w:val="BodyText"/>
        <w:kinsoku w:val="0"/>
        <w:overflowPunct w:val="0"/>
        <w:spacing w:before="227"/>
        <w:ind w:left="1197" w:right="63"/>
      </w:pPr>
      <w:r>
        <w:t>However,</w:t>
      </w:r>
      <w:r>
        <w:rPr>
          <w:spacing w:val="-2"/>
        </w:rPr>
        <w:t xml:space="preserve"> </w:t>
      </w:r>
      <w:r>
        <w:t>"we"</w:t>
      </w:r>
      <w:r>
        <w:rPr>
          <w:spacing w:val="-5"/>
        </w:rPr>
        <w:t xml:space="preserve"> </w:t>
      </w:r>
      <w:r>
        <w:t>do</w:t>
      </w:r>
      <w:r>
        <w:rPr>
          <w:spacing w:val="-4"/>
        </w:rPr>
        <w:t xml:space="preserve"> </w:t>
      </w:r>
      <w:r>
        <w:t>cover</w:t>
      </w:r>
      <w:r>
        <w:rPr>
          <w:spacing w:val="-3"/>
        </w:rPr>
        <w:t xml:space="preserve"> </w:t>
      </w:r>
      <w:r>
        <w:t>loss</w:t>
      </w:r>
      <w:r>
        <w:rPr>
          <w:spacing w:val="-3"/>
        </w:rPr>
        <w:t xml:space="preserve"> </w:t>
      </w:r>
      <w:r>
        <w:t>during</w:t>
      </w:r>
      <w:r>
        <w:rPr>
          <w:spacing w:val="-2"/>
        </w:rPr>
        <w:t xml:space="preserve"> </w:t>
      </w:r>
      <w:r>
        <w:t>the</w:t>
      </w:r>
      <w:r>
        <w:rPr>
          <w:spacing w:val="-2"/>
        </w:rPr>
        <w:t xml:space="preserve"> </w:t>
      </w:r>
      <w:r>
        <w:t>"restoration</w:t>
      </w:r>
      <w:r>
        <w:rPr>
          <w:spacing w:val="-4"/>
        </w:rPr>
        <w:t xml:space="preserve"> </w:t>
      </w:r>
      <w:r>
        <w:t>period"</w:t>
      </w:r>
      <w:r>
        <w:rPr>
          <w:spacing w:val="-5"/>
        </w:rPr>
        <w:t xml:space="preserve"> </w:t>
      </w:r>
      <w:r>
        <w:t>if</w:t>
      </w:r>
      <w:r>
        <w:rPr>
          <w:spacing w:val="-2"/>
        </w:rPr>
        <w:t xml:space="preserve"> </w:t>
      </w:r>
      <w:r>
        <w:t>the</w:t>
      </w:r>
      <w:r>
        <w:rPr>
          <w:spacing w:val="-2"/>
        </w:rPr>
        <w:t xml:space="preserve"> </w:t>
      </w:r>
      <w:r>
        <w:t>suspension,</w:t>
      </w:r>
      <w:r>
        <w:rPr>
          <w:spacing w:val="-2"/>
        </w:rPr>
        <w:t xml:space="preserve"> </w:t>
      </w:r>
      <w:r>
        <w:t>lapse,</w:t>
      </w:r>
      <w:r>
        <w:rPr>
          <w:spacing w:val="-4"/>
        </w:rPr>
        <w:t xml:space="preserve"> </w:t>
      </w:r>
      <w:r>
        <w:t>or</w:t>
      </w:r>
      <w:r>
        <w:rPr>
          <w:spacing w:val="-3"/>
        </w:rPr>
        <w:t xml:space="preserve"> </w:t>
      </w:r>
      <w:r>
        <w:t>cancellation results directly from the interruption of "your" "business".</w:t>
      </w:r>
    </w:p>
    <w:p w14:paraId="2860A72C" w14:textId="77777777" w:rsidR="007A6177" w:rsidRDefault="007A6177">
      <w:pPr>
        <w:pStyle w:val="ListParagraph"/>
        <w:numPr>
          <w:ilvl w:val="2"/>
          <w:numId w:val="3"/>
        </w:numPr>
        <w:tabs>
          <w:tab w:val="left" w:pos="1196"/>
        </w:tabs>
        <w:kinsoku w:val="0"/>
        <w:overflowPunct w:val="0"/>
        <w:spacing w:before="229"/>
        <w:ind w:left="1196" w:right="522" w:hanging="360"/>
        <w:rPr>
          <w:sz w:val="20"/>
          <w:szCs w:val="20"/>
        </w:rPr>
      </w:pPr>
      <w:r>
        <w:rPr>
          <w:b/>
          <w:bCs/>
          <w:sz w:val="20"/>
          <w:szCs w:val="20"/>
        </w:rPr>
        <w:t xml:space="preserve">Strikes, Protests, And Other Interference </w:t>
      </w:r>
      <w:r>
        <w:rPr>
          <w:sz w:val="20"/>
          <w:szCs w:val="20"/>
        </w:rPr>
        <w:t>-- "We" do not cover any increase in loss due to interference</w:t>
      </w:r>
      <w:r>
        <w:rPr>
          <w:spacing w:val="-2"/>
          <w:sz w:val="20"/>
          <w:szCs w:val="20"/>
        </w:rPr>
        <w:t xml:space="preserve"> </w:t>
      </w:r>
      <w:r>
        <w:rPr>
          <w:sz w:val="20"/>
          <w:szCs w:val="20"/>
        </w:rPr>
        <w:t>by</w:t>
      </w:r>
      <w:r>
        <w:rPr>
          <w:spacing w:val="-7"/>
          <w:sz w:val="20"/>
          <w:szCs w:val="20"/>
        </w:rPr>
        <w:t xml:space="preserve"> </w:t>
      </w:r>
      <w:r>
        <w:rPr>
          <w:sz w:val="20"/>
          <w:szCs w:val="20"/>
        </w:rPr>
        <w:t>strikers,</w:t>
      </w:r>
      <w:r>
        <w:rPr>
          <w:spacing w:val="-4"/>
          <w:sz w:val="20"/>
          <w:szCs w:val="20"/>
        </w:rPr>
        <w:t xml:space="preserve"> </w:t>
      </w:r>
      <w:r>
        <w:rPr>
          <w:sz w:val="20"/>
          <w:szCs w:val="20"/>
        </w:rPr>
        <w:t>protesters,</w:t>
      </w:r>
      <w:r>
        <w:rPr>
          <w:spacing w:val="-4"/>
          <w:sz w:val="20"/>
          <w:szCs w:val="20"/>
        </w:rPr>
        <w:t xml:space="preserve"> </w:t>
      </w:r>
      <w:r>
        <w:rPr>
          <w:sz w:val="20"/>
          <w:szCs w:val="20"/>
        </w:rPr>
        <w:t>or</w:t>
      </w:r>
      <w:r>
        <w:rPr>
          <w:spacing w:val="-3"/>
          <w:sz w:val="20"/>
          <w:szCs w:val="20"/>
        </w:rPr>
        <w:t xml:space="preserve"> </w:t>
      </w:r>
      <w:r>
        <w:rPr>
          <w:sz w:val="20"/>
          <w:szCs w:val="20"/>
        </w:rPr>
        <w:t>other</w:t>
      </w:r>
      <w:r>
        <w:rPr>
          <w:spacing w:val="-3"/>
          <w:sz w:val="20"/>
          <w:szCs w:val="20"/>
        </w:rPr>
        <w:t xml:space="preserve"> </w:t>
      </w:r>
      <w:r>
        <w:rPr>
          <w:sz w:val="20"/>
          <w:szCs w:val="20"/>
        </w:rPr>
        <w:t>persons.</w:t>
      </w:r>
      <w:r>
        <w:rPr>
          <w:spacing w:val="-4"/>
          <w:sz w:val="20"/>
          <w:szCs w:val="20"/>
        </w:rPr>
        <w:t xml:space="preserve"> </w:t>
      </w:r>
      <w:r>
        <w:rPr>
          <w:sz w:val="20"/>
          <w:szCs w:val="20"/>
        </w:rPr>
        <w:t>This</w:t>
      </w:r>
      <w:r>
        <w:rPr>
          <w:spacing w:val="-3"/>
          <w:sz w:val="20"/>
          <w:szCs w:val="20"/>
        </w:rPr>
        <w:t xml:space="preserve"> </w:t>
      </w:r>
      <w:r>
        <w:rPr>
          <w:sz w:val="20"/>
          <w:szCs w:val="20"/>
        </w:rPr>
        <w:t>applies</w:t>
      </w:r>
      <w:r>
        <w:rPr>
          <w:spacing w:val="-3"/>
          <w:sz w:val="20"/>
          <w:szCs w:val="20"/>
        </w:rPr>
        <w:t xml:space="preserve"> </w:t>
      </w:r>
      <w:r>
        <w:rPr>
          <w:sz w:val="20"/>
          <w:szCs w:val="20"/>
        </w:rPr>
        <w:t>to</w:t>
      </w:r>
      <w:r>
        <w:rPr>
          <w:spacing w:val="-2"/>
          <w:sz w:val="20"/>
          <w:szCs w:val="20"/>
        </w:rPr>
        <w:t xml:space="preserve"> </w:t>
      </w:r>
      <w:r>
        <w:rPr>
          <w:sz w:val="20"/>
          <w:szCs w:val="20"/>
        </w:rPr>
        <w:t>interference</w:t>
      </w:r>
      <w:r>
        <w:rPr>
          <w:spacing w:val="-2"/>
          <w:sz w:val="20"/>
          <w:szCs w:val="20"/>
        </w:rPr>
        <w:t xml:space="preserve"> </w:t>
      </w:r>
      <w:r>
        <w:rPr>
          <w:sz w:val="20"/>
          <w:szCs w:val="20"/>
        </w:rPr>
        <w:t>with</w:t>
      </w:r>
      <w:r>
        <w:rPr>
          <w:spacing w:val="-4"/>
          <w:sz w:val="20"/>
          <w:szCs w:val="20"/>
        </w:rPr>
        <w:t xml:space="preserve"> </w:t>
      </w:r>
      <w:r>
        <w:rPr>
          <w:sz w:val="20"/>
          <w:szCs w:val="20"/>
        </w:rPr>
        <w:t>repairing</w:t>
      </w:r>
      <w:r>
        <w:rPr>
          <w:spacing w:val="-4"/>
          <w:sz w:val="20"/>
          <w:szCs w:val="20"/>
        </w:rPr>
        <w:t xml:space="preserve"> </w:t>
      </w:r>
      <w:r>
        <w:rPr>
          <w:sz w:val="20"/>
          <w:szCs w:val="20"/>
        </w:rPr>
        <w:t>or replacing the equipment or with resuming "your" "business".</w:t>
      </w:r>
    </w:p>
    <w:p w14:paraId="1EF9FB55" w14:textId="77777777" w:rsidR="007A6177" w:rsidRDefault="007A6177">
      <w:pPr>
        <w:pStyle w:val="ListParagraph"/>
        <w:numPr>
          <w:ilvl w:val="2"/>
          <w:numId w:val="3"/>
        </w:numPr>
        <w:tabs>
          <w:tab w:val="left" w:pos="1196"/>
        </w:tabs>
        <w:kinsoku w:val="0"/>
        <w:overflowPunct w:val="0"/>
        <w:spacing w:before="229" w:line="242" w:lineRule="auto"/>
        <w:ind w:left="1196" w:right="757" w:hanging="360"/>
        <w:rPr>
          <w:sz w:val="20"/>
          <w:szCs w:val="20"/>
        </w:rPr>
      </w:pPr>
      <w:r>
        <w:rPr>
          <w:b/>
          <w:bCs/>
          <w:sz w:val="20"/>
          <w:szCs w:val="20"/>
        </w:rPr>
        <w:t>Unnecessary</w:t>
      </w:r>
      <w:r>
        <w:rPr>
          <w:b/>
          <w:bCs/>
          <w:spacing w:val="-4"/>
          <w:sz w:val="20"/>
          <w:szCs w:val="20"/>
        </w:rPr>
        <w:t xml:space="preserve"> </w:t>
      </w:r>
      <w:r>
        <w:rPr>
          <w:b/>
          <w:bCs/>
          <w:sz w:val="20"/>
          <w:szCs w:val="20"/>
        </w:rPr>
        <w:t>Expenses</w:t>
      </w:r>
      <w:r>
        <w:rPr>
          <w:b/>
          <w:bCs/>
          <w:spacing w:val="-4"/>
          <w:sz w:val="20"/>
          <w:szCs w:val="20"/>
        </w:rPr>
        <w:t xml:space="preserve"> </w:t>
      </w:r>
      <w:r>
        <w:rPr>
          <w:sz w:val="20"/>
          <w:szCs w:val="20"/>
        </w:rPr>
        <w:t>-- "We"</w:t>
      </w:r>
      <w:r>
        <w:rPr>
          <w:spacing w:val="-5"/>
          <w:sz w:val="20"/>
          <w:szCs w:val="20"/>
        </w:rPr>
        <w:t xml:space="preserve"> </w:t>
      </w:r>
      <w:r>
        <w:rPr>
          <w:sz w:val="20"/>
          <w:szCs w:val="20"/>
        </w:rPr>
        <w:t>do</w:t>
      </w:r>
      <w:r>
        <w:rPr>
          <w:spacing w:val="-4"/>
          <w:sz w:val="20"/>
          <w:szCs w:val="20"/>
        </w:rPr>
        <w:t xml:space="preserve"> </w:t>
      </w:r>
      <w:r>
        <w:rPr>
          <w:sz w:val="20"/>
          <w:szCs w:val="20"/>
        </w:rPr>
        <w:t>not</w:t>
      </w:r>
      <w:r>
        <w:rPr>
          <w:spacing w:val="-4"/>
          <w:sz w:val="20"/>
          <w:szCs w:val="20"/>
        </w:rPr>
        <w:t xml:space="preserve"> </w:t>
      </w:r>
      <w:r>
        <w:rPr>
          <w:sz w:val="20"/>
          <w:szCs w:val="20"/>
        </w:rPr>
        <w:t>cover</w:t>
      </w:r>
      <w:r>
        <w:rPr>
          <w:spacing w:val="-1"/>
          <w:sz w:val="20"/>
          <w:szCs w:val="20"/>
        </w:rPr>
        <w:t xml:space="preserve"> </w:t>
      </w:r>
      <w:r>
        <w:rPr>
          <w:sz w:val="20"/>
          <w:szCs w:val="20"/>
        </w:rPr>
        <w:t>any</w:t>
      </w:r>
      <w:r>
        <w:rPr>
          <w:spacing w:val="-7"/>
          <w:sz w:val="20"/>
          <w:szCs w:val="20"/>
        </w:rPr>
        <w:t xml:space="preserve"> </w:t>
      </w:r>
      <w:r>
        <w:rPr>
          <w:sz w:val="20"/>
          <w:szCs w:val="20"/>
        </w:rPr>
        <w:t>expenses</w:t>
      </w:r>
      <w:r>
        <w:rPr>
          <w:spacing w:val="-3"/>
          <w:sz w:val="20"/>
          <w:szCs w:val="20"/>
        </w:rPr>
        <w:t xml:space="preserve"> </w:t>
      </w:r>
      <w:r>
        <w:rPr>
          <w:sz w:val="20"/>
          <w:szCs w:val="20"/>
        </w:rPr>
        <w:t>that</w:t>
      </w:r>
      <w:r>
        <w:rPr>
          <w:spacing w:val="-4"/>
          <w:sz w:val="20"/>
          <w:szCs w:val="20"/>
        </w:rPr>
        <w:t xml:space="preserve"> </w:t>
      </w:r>
      <w:r>
        <w:rPr>
          <w:sz w:val="20"/>
          <w:szCs w:val="20"/>
        </w:rPr>
        <w:t>are</w:t>
      </w:r>
      <w:r>
        <w:rPr>
          <w:spacing w:val="-2"/>
          <w:sz w:val="20"/>
          <w:szCs w:val="20"/>
        </w:rPr>
        <w:t xml:space="preserve"> </w:t>
      </w:r>
      <w:r>
        <w:rPr>
          <w:sz w:val="20"/>
          <w:szCs w:val="20"/>
        </w:rPr>
        <w:t>not</w:t>
      </w:r>
      <w:r>
        <w:rPr>
          <w:spacing w:val="-2"/>
          <w:sz w:val="20"/>
          <w:szCs w:val="20"/>
        </w:rPr>
        <w:t xml:space="preserve"> </w:t>
      </w:r>
      <w:r>
        <w:rPr>
          <w:sz w:val="20"/>
          <w:szCs w:val="20"/>
        </w:rPr>
        <w:t>necessary</w:t>
      </w:r>
      <w:r>
        <w:rPr>
          <w:spacing w:val="-7"/>
          <w:sz w:val="20"/>
          <w:szCs w:val="20"/>
        </w:rPr>
        <w:t xml:space="preserve"> </w:t>
      </w:r>
      <w:r>
        <w:rPr>
          <w:sz w:val="20"/>
          <w:szCs w:val="20"/>
        </w:rPr>
        <w:t>during</w:t>
      </w:r>
      <w:r>
        <w:rPr>
          <w:spacing w:val="-2"/>
          <w:sz w:val="20"/>
          <w:szCs w:val="20"/>
        </w:rPr>
        <w:t xml:space="preserve"> </w:t>
      </w:r>
      <w:r>
        <w:rPr>
          <w:sz w:val="20"/>
          <w:szCs w:val="20"/>
        </w:rPr>
        <w:t>the "restoration period".</w:t>
      </w:r>
    </w:p>
    <w:p w14:paraId="772BB621" w14:textId="77777777" w:rsidR="007A6177" w:rsidRDefault="007A6177">
      <w:pPr>
        <w:pStyle w:val="ListParagraph"/>
        <w:numPr>
          <w:ilvl w:val="2"/>
          <w:numId w:val="3"/>
        </w:numPr>
        <w:tabs>
          <w:tab w:val="left" w:pos="1195"/>
        </w:tabs>
        <w:kinsoku w:val="0"/>
        <w:overflowPunct w:val="0"/>
        <w:spacing w:before="227"/>
        <w:ind w:left="1195" w:right="300" w:hanging="360"/>
        <w:rPr>
          <w:sz w:val="20"/>
          <w:szCs w:val="20"/>
        </w:rPr>
      </w:pPr>
      <w:r>
        <w:rPr>
          <w:b/>
          <w:bCs/>
          <w:sz w:val="20"/>
          <w:szCs w:val="20"/>
        </w:rPr>
        <w:t>Utility</w:t>
      </w:r>
      <w:r>
        <w:rPr>
          <w:b/>
          <w:bCs/>
          <w:spacing w:val="-5"/>
          <w:sz w:val="20"/>
          <w:szCs w:val="20"/>
        </w:rPr>
        <w:t xml:space="preserve"> </w:t>
      </w:r>
      <w:r>
        <w:rPr>
          <w:b/>
          <w:bCs/>
          <w:sz w:val="20"/>
          <w:szCs w:val="20"/>
        </w:rPr>
        <w:t>Failure</w:t>
      </w:r>
      <w:r>
        <w:rPr>
          <w:b/>
          <w:bCs/>
          <w:spacing w:val="-2"/>
          <w:sz w:val="20"/>
          <w:szCs w:val="20"/>
        </w:rPr>
        <w:t xml:space="preserve"> </w:t>
      </w:r>
      <w:r>
        <w:rPr>
          <w:sz w:val="20"/>
          <w:szCs w:val="20"/>
        </w:rPr>
        <w:t>--</w:t>
      </w:r>
      <w:r>
        <w:rPr>
          <w:spacing w:val="-1"/>
          <w:sz w:val="20"/>
          <w:szCs w:val="20"/>
        </w:rPr>
        <w:t xml:space="preserve"> </w:t>
      </w:r>
      <w:r>
        <w:rPr>
          <w:sz w:val="20"/>
          <w:szCs w:val="20"/>
        </w:rPr>
        <w:t>"We"</w:t>
      </w:r>
      <w:r>
        <w:rPr>
          <w:spacing w:val="-3"/>
          <w:sz w:val="20"/>
          <w:szCs w:val="20"/>
        </w:rPr>
        <w:t xml:space="preserve"> </w:t>
      </w:r>
      <w:r>
        <w:rPr>
          <w:sz w:val="20"/>
          <w:szCs w:val="20"/>
        </w:rPr>
        <w:t>do</w:t>
      </w:r>
      <w:r>
        <w:rPr>
          <w:spacing w:val="-2"/>
          <w:sz w:val="20"/>
          <w:szCs w:val="20"/>
        </w:rPr>
        <w:t xml:space="preserve"> </w:t>
      </w:r>
      <w:r>
        <w:rPr>
          <w:sz w:val="20"/>
          <w:szCs w:val="20"/>
        </w:rPr>
        <w:t>not</w:t>
      </w:r>
      <w:r>
        <w:rPr>
          <w:spacing w:val="-2"/>
          <w:sz w:val="20"/>
          <w:szCs w:val="20"/>
        </w:rPr>
        <w:t xml:space="preserve"> </w:t>
      </w:r>
      <w:r>
        <w:rPr>
          <w:sz w:val="20"/>
          <w:szCs w:val="20"/>
        </w:rPr>
        <w:t>pay</w:t>
      </w:r>
      <w:r>
        <w:rPr>
          <w:spacing w:val="-5"/>
          <w:sz w:val="20"/>
          <w:szCs w:val="20"/>
        </w:rPr>
        <w:t xml:space="preserve"> </w:t>
      </w:r>
      <w:r>
        <w:rPr>
          <w:sz w:val="20"/>
          <w:szCs w:val="20"/>
        </w:rPr>
        <w:t>for</w:t>
      </w:r>
      <w:r>
        <w:rPr>
          <w:spacing w:val="-1"/>
          <w:sz w:val="20"/>
          <w:szCs w:val="20"/>
        </w:rPr>
        <w:t xml:space="preserve"> </w:t>
      </w:r>
      <w:r>
        <w:rPr>
          <w:sz w:val="20"/>
          <w:szCs w:val="20"/>
        </w:rPr>
        <w:t>loss</w:t>
      </w:r>
      <w:r>
        <w:rPr>
          <w:spacing w:val="-1"/>
          <w:sz w:val="20"/>
          <w:szCs w:val="20"/>
        </w:rPr>
        <w:t xml:space="preserve"> </w:t>
      </w:r>
      <w:r>
        <w:rPr>
          <w:sz w:val="20"/>
          <w:szCs w:val="20"/>
        </w:rPr>
        <w:t>caused</w:t>
      </w:r>
      <w:r>
        <w:rPr>
          <w:spacing w:val="-2"/>
          <w:sz w:val="20"/>
          <w:szCs w:val="20"/>
        </w:rPr>
        <w:t xml:space="preserve"> </w:t>
      </w:r>
      <w:r>
        <w:rPr>
          <w:sz w:val="20"/>
          <w:szCs w:val="20"/>
        </w:rPr>
        <w:t>by</w:t>
      </w:r>
      <w:r>
        <w:rPr>
          <w:spacing w:val="-5"/>
          <w:sz w:val="20"/>
          <w:szCs w:val="20"/>
        </w:rPr>
        <w:t xml:space="preserve"> </w:t>
      </w:r>
      <w:r>
        <w:rPr>
          <w:sz w:val="20"/>
          <w:szCs w:val="20"/>
        </w:rPr>
        <w:t>or resulting</w:t>
      </w:r>
      <w:r>
        <w:rPr>
          <w:spacing w:val="-2"/>
          <w:sz w:val="20"/>
          <w:szCs w:val="20"/>
        </w:rPr>
        <w:t xml:space="preserve"> </w:t>
      </w:r>
      <w:r>
        <w:rPr>
          <w:sz w:val="20"/>
          <w:szCs w:val="20"/>
        </w:rPr>
        <w:t>from the</w:t>
      </w:r>
      <w:r>
        <w:rPr>
          <w:spacing w:val="-2"/>
          <w:sz w:val="20"/>
          <w:szCs w:val="20"/>
        </w:rPr>
        <w:t xml:space="preserve"> </w:t>
      </w:r>
      <w:r>
        <w:rPr>
          <w:sz w:val="20"/>
          <w:szCs w:val="20"/>
        </w:rPr>
        <w:t>failure of a</w:t>
      </w:r>
      <w:r>
        <w:rPr>
          <w:spacing w:val="-1"/>
          <w:sz w:val="20"/>
          <w:szCs w:val="20"/>
        </w:rPr>
        <w:t xml:space="preserve"> </w:t>
      </w:r>
      <w:r>
        <w:rPr>
          <w:sz w:val="20"/>
          <w:szCs w:val="20"/>
        </w:rPr>
        <w:t>utility</w:t>
      </w:r>
      <w:r>
        <w:rPr>
          <w:spacing w:val="-5"/>
          <w:sz w:val="20"/>
          <w:szCs w:val="20"/>
        </w:rPr>
        <w:t xml:space="preserve"> </w:t>
      </w:r>
      <w:r>
        <w:rPr>
          <w:sz w:val="20"/>
          <w:szCs w:val="20"/>
        </w:rPr>
        <w:t>to</w:t>
      </w:r>
      <w:r>
        <w:rPr>
          <w:spacing w:val="-2"/>
          <w:sz w:val="20"/>
          <w:szCs w:val="20"/>
        </w:rPr>
        <w:t xml:space="preserve"> </w:t>
      </w:r>
      <w:r>
        <w:rPr>
          <w:sz w:val="20"/>
          <w:szCs w:val="20"/>
        </w:rPr>
        <w:t>supply electrical power or other utility service, regardless of the cause of the failure.</w:t>
      </w:r>
    </w:p>
    <w:p w14:paraId="62F7106A" w14:textId="77777777" w:rsidR="007A6177" w:rsidRDefault="007A6177">
      <w:pPr>
        <w:pStyle w:val="Heading4"/>
        <w:numPr>
          <w:ilvl w:val="1"/>
          <w:numId w:val="3"/>
        </w:numPr>
        <w:tabs>
          <w:tab w:val="left" w:pos="833"/>
        </w:tabs>
        <w:kinsoku w:val="0"/>
        <w:overflowPunct w:val="0"/>
        <w:spacing w:before="229"/>
        <w:ind w:left="833" w:hanging="358"/>
        <w:rPr>
          <w:spacing w:val="-10"/>
        </w:rPr>
      </w:pPr>
      <w:r>
        <w:t>Interruption</w:t>
      </w:r>
      <w:r>
        <w:rPr>
          <w:spacing w:val="-9"/>
        </w:rPr>
        <w:t xml:space="preserve"> </w:t>
      </w:r>
      <w:r>
        <w:t>By</w:t>
      </w:r>
      <w:r>
        <w:rPr>
          <w:spacing w:val="-9"/>
        </w:rPr>
        <w:t xml:space="preserve"> </w:t>
      </w:r>
      <w:r>
        <w:t>Civil</w:t>
      </w:r>
      <w:r>
        <w:rPr>
          <w:spacing w:val="-5"/>
        </w:rPr>
        <w:t xml:space="preserve"> </w:t>
      </w:r>
      <w:r>
        <w:t>Authority</w:t>
      </w:r>
      <w:r>
        <w:rPr>
          <w:spacing w:val="-12"/>
        </w:rPr>
        <w:t xml:space="preserve"> </w:t>
      </w:r>
      <w:r>
        <w:rPr>
          <w:spacing w:val="-10"/>
        </w:rPr>
        <w:t>–</w:t>
      </w:r>
    </w:p>
    <w:p w14:paraId="3B3D993C" w14:textId="77777777" w:rsidR="007A6177" w:rsidRDefault="007A6177">
      <w:pPr>
        <w:pStyle w:val="BodyText"/>
        <w:kinsoku w:val="0"/>
        <w:overflowPunct w:val="0"/>
        <w:spacing w:before="1"/>
        <w:rPr>
          <w:b/>
          <w:bCs/>
        </w:rPr>
      </w:pPr>
    </w:p>
    <w:p w14:paraId="452C6DC3" w14:textId="77777777" w:rsidR="007A6177" w:rsidRDefault="007A6177">
      <w:pPr>
        <w:pStyle w:val="ListParagraph"/>
        <w:numPr>
          <w:ilvl w:val="2"/>
          <w:numId w:val="3"/>
        </w:numPr>
        <w:tabs>
          <w:tab w:val="left" w:pos="1195"/>
        </w:tabs>
        <w:kinsoku w:val="0"/>
        <w:overflowPunct w:val="0"/>
        <w:spacing w:line="242" w:lineRule="auto"/>
        <w:ind w:left="1195" w:right="333" w:hanging="360"/>
        <w:rPr>
          <w:sz w:val="20"/>
          <w:szCs w:val="20"/>
        </w:rPr>
      </w:pPr>
      <w:r>
        <w:rPr>
          <w:b/>
          <w:bCs/>
          <w:sz w:val="20"/>
          <w:szCs w:val="20"/>
        </w:rPr>
        <w:t xml:space="preserve">Coverage </w:t>
      </w:r>
      <w:r>
        <w:rPr>
          <w:sz w:val="20"/>
          <w:szCs w:val="20"/>
        </w:rPr>
        <w:t>- "We" extend "your" coverage for earnings under b.1 above to include loss sustained while</w:t>
      </w:r>
      <w:r>
        <w:rPr>
          <w:spacing w:val="-4"/>
          <w:sz w:val="20"/>
          <w:szCs w:val="20"/>
        </w:rPr>
        <w:t xml:space="preserve"> </w:t>
      </w:r>
      <w:r>
        <w:rPr>
          <w:sz w:val="20"/>
          <w:szCs w:val="20"/>
        </w:rPr>
        <w:t>access</w:t>
      </w:r>
      <w:r>
        <w:rPr>
          <w:spacing w:val="-3"/>
          <w:sz w:val="20"/>
          <w:szCs w:val="20"/>
        </w:rPr>
        <w:t xml:space="preserve"> </w:t>
      </w:r>
      <w:r>
        <w:rPr>
          <w:sz w:val="20"/>
          <w:szCs w:val="20"/>
        </w:rPr>
        <w:t>to</w:t>
      </w:r>
      <w:r>
        <w:rPr>
          <w:spacing w:val="-4"/>
          <w:sz w:val="20"/>
          <w:szCs w:val="20"/>
        </w:rPr>
        <w:t xml:space="preserve"> </w:t>
      </w:r>
      <w:r>
        <w:rPr>
          <w:sz w:val="20"/>
          <w:szCs w:val="20"/>
        </w:rPr>
        <w:t>covered</w:t>
      </w:r>
      <w:r>
        <w:rPr>
          <w:spacing w:val="-4"/>
          <w:sz w:val="20"/>
          <w:szCs w:val="20"/>
        </w:rPr>
        <w:t xml:space="preserve"> </w:t>
      </w:r>
      <w:r>
        <w:rPr>
          <w:sz w:val="20"/>
          <w:szCs w:val="20"/>
        </w:rPr>
        <w:t>"contractors'</w:t>
      </w:r>
      <w:r>
        <w:rPr>
          <w:spacing w:val="-4"/>
          <w:sz w:val="20"/>
          <w:szCs w:val="20"/>
        </w:rPr>
        <w:t xml:space="preserve"> </w:t>
      </w:r>
      <w:r>
        <w:rPr>
          <w:sz w:val="20"/>
          <w:szCs w:val="20"/>
        </w:rPr>
        <w:t>equipment"</w:t>
      </w:r>
      <w:r>
        <w:rPr>
          <w:spacing w:val="-5"/>
          <w:sz w:val="20"/>
          <w:szCs w:val="20"/>
        </w:rPr>
        <w:t xml:space="preserve"> </w:t>
      </w:r>
      <w:r>
        <w:rPr>
          <w:sz w:val="20"/>
          <w:szCs w:val="20"/>
        </w:rPr>
        <w:t>is</w:t>
      </w:r>
      <w:r>
        <w:rPr>
          <w:spacing w:val="-3"/>
          <w:sz w:val="20"/>
          <w:szCs w:val="20"/>
        </w:rPr>
        <w:t xml:space="preserve"> </w:t>
      </w:r>
      <w:r>
        <w:rPr>
          <w:sz w:val="20"/>
          <w:szCs w:val="20"/>
        </w:rPr>
        <w:t>specifically</w:t>
      </w:r>
      <w:r>
        <w:rPr>
          <w:spacing w:val="-7"/>
          <w:sz w:val="20"/>
          <w:szCs w:val="20"/>
        </w:rPr>
        <w:t xml:space="preserve"> </w:t>
      </w:r>
      <w:r>
        <w:rPr>
          <w:sz w:val="20"/>
          <w:szCs w:val="20"/>
        </w:rPr>
        <w:t>denied</w:t>
      </w:r>
      <w:r>
        <w:rPr>
          <w:spacing w:val="-2"/>
          <w:sz w:val="20"/>
          <w:szCs w:val="20"/>
        </w:rPr>
        <w:t xml:space="preserve"> </w:t>
      </w:r>
      <w:r>
        <w:rPr>
          <w:sz w:val="20"/>
          <w:szCs w:val="20"/>
        </w:rPr>
        <w:t>by</w:t>
      </w:r>
      <w:r>
        <w:rPr>
          <w:spacing w:val="-7"/>
          <w:sz w:val="20"/>
          <w:szCs w:val="20"/>
        </w:rPr>
        <w:t xml:space="preserve"> </w:t>
      </w:r>
      <w:r>
        <w:rPr>
          <w:sz w:val="20"/>
          <w:szCs w:val="20"/>
        </w:rPr>
        <w:t>an</w:t>
      </w:r>
      <w:r>
        <w:rPr>
          <w:spacing w:val="-2"/>
          <w:sz w:val="20"/>
          <w:szCs w:val="20"/>
        </w:rPr>
        <w:t xml:space="preserve"> </w:t>
      </w:r>
      <w:r>
        <w:rPr>
          <w:sz w:val="20"/>
          <w:szCs w:val="20"/>
        </w:rPr>
        <w:t>order</w:t>
      </w:r>
      <w:r>
        <w:rPr>
          <w:spacing w:val="-3"/>
          <w:sz w:val="20"/>
          <w:szCs w:val="20"/>
        </w:rPr>
        <w:t xml:space="preserve"> </w:t>
      </w:r>
      <w:r>
        <w:rPr>
          <w:sz w:val="20"/>
          <w:szCs w:val="20"/>
        </w:rPr>
        <w:t>of</w:t>
      </w:r>
      <w:r>
        <w:rPr>
          <w:spacing w:val="-2"/>
          <w:sz w:val="20"/>
          <w:szCs w:val="20"/>
        </w:rPr>
        <w:t xml:space="preserve"> </w:t>
      </w:r>
      <w:r>
        <w:rPr>
          <w:sz w:val="20"/>
          <w:szCs w:val="20"/>
        </w:rPr>
        <w:t>civil</w:t>
      </w:r>
      <w:r>
        <w:rPr>
          <w:spacing w:val="-3"/>
          <w:sz w:val="20"/>
          <w:szCs w:val="20"/>
        </w:rPr>
        <w:t xml:space="preserve"> </w:t>
      </w:r>
      <w:r>
        <w:rPr>
          <w:sz w:val="20"/>
          <w:szCs w:val="20"/>
        </w:rPr>
        <w:t>authority.</w:t>
      </w:r>
    </w:p>
    <w:p w14:paraId="547B98F2" w14:textId="77777777" w:rsidR="007A6177" w:rsidRDefault="007A6177">
      <w:pPr>
        <w:pStyle w:val="ListParagraph"/>
        <w:numPr>
          <w:ilvl w:val="2"/>
          <w:numId w:val="3"/>
        </w:numPr>
        <w:tabs>
          <w:tab w:val="left" w:pos="1200"/>
        </w:tabs>
        <w:kinsoku w:val="0"/>
        <w:overflowPunct w:val="0"/>
        <w:spacing w:before="65"/>
        <w:ind w:left="1200" w:right="742"/>
        <w:rPr>
          <w:sz w:val="20"/>
          <w:szCs w:val="20"/>
        </w:rPr>
      </w:pPr>
      <w:r>
        <w:rPr>
          <w:b/>
          <w:bCs/>
          <w:sz w:val="20"/>
          <w:szCs w:val="20"/>
        </w:rPr>
        <w:t>Coverage</w:t>
      </w:r>
      <w:r>
        <w:rPr>
          <w:b/>
          <w:bCs/>
          <w:spacing w:val="-3"/>
          <w:sz w:val="20"/>
          <w:szCs w:val="20"/>
        </w:rPr>
        <w:t xml:space="preserve"> </w:t>
      </w:r>
      <w:r>
        <w:rPr>
          <w:b/>
          <w:bCs/>
          <w:sz w:val="20"/>
          <w:szCs w:val="20"/>
        </w:rPr>
        <w:t>Limitation</w:t>
      </w:r>
      <w:r>
        <w:rPr>
          <w:b/>
          <w:bCs/>
          <w:spacing w:val="-2"/>
          <w:sz w:val="20"/>
          <w:szCs w:val="20"/>
        </w:rPr>
        <w:t xml:space="preserve"> </w:t>
      </w:r>
      <w:r>
        <w:rPr>
          <w:sz w:val="20"/>
          <w:szCs w:val="20"/>
        </w:rPr>
        <w:t>--</w:t>
      </w:r>
      <w:r>
        <w:rPr>
          <w:spacing w:val="-2"/>
          <w:sz w:val="20"/>
          <w:szCs w:val="20"/>
        </w:rPr>
        <w:t xml:space="preserve"> </w:t>
      </w:r>
      <w:r>
        <w:rPr>
          <w:sz w:val="20"/>
          <w:szCs w:val="20"/>
        </w:rPr>
        <w:t>The</w:t>
      </w:r>
      <w:r>
        <w:rPr>
          <w:spacing w:val="-3"/>
          <w:sz w:val="20"/>
          <w:szCs w:val="20"/>
        </w:rPr>
        <w:t xml:space="preserve"> </w:t>
      </w:r>
      <w:r>
        <w:rPr>
          <w:sz w:val="20"/>
          <w:szCs w:val="20"/>
        </w:rPr>
        <w:t>order of</w:t>
      </w:r>
      <w:r>
        <w:rPr>
          <w:spacing w:val="-1"/>
          <w:sz w:val="20"/>
          <w:szCs w:val="20"/>
        </w:rPr>
        <w:t xml:space="preserve"> </w:t>
      </w:r>
      <w:r>
        <w:rPr>
          <w:sz w:val="20"/>
          <w:szCs w:val="20"/>
        </w:rPr>
        <w:t>civil</w:t>
      </w:r>
      <w:r>
        <w:rPr>
          <w:spacing w:val="-4"/>
          <w:sz w:val="20"/>
          <w:szCs w:val="20"/>
        </w:rPr>
        <w:t xml:space="preserve"> </w:t>
      </w:r>
      <w:r>
        <w:rPr>
          <w:sz w:val="20"/>
          <w:szCs w:val="20"/>
        </w:rPr>
        <w:t>authority</w:t>
      </w:r>
      <w:r>
        <w:rPr>
          <w:spacing w:val="-6"/>
          <w:sz w:val="20"/>
          <w:szCs w:val="20"/>
        </w:rPr>
        <w:t xml:space="preserve"> </w:t>
      </w:r>
      <w:r>
        <w:rPr>
          <w:sz w:val="20"/>
          <w:szCs w:val="20"/>
        </w:rPr>
        <w:t>must</w:t>
      </w:r>
      <w:r>
        <w:rPr>
          <w:spacing w:val="-3"/>
          <w:sz w:val="20"/>
          <w:szCs w:val="20"/>
        </w:rPr>
        <w:t xml:space="preserve"> </w:t>
      </w:r>
      <w:r>
        <w:rPr>
          <w:sz w:val="20"/>
          <w:szCs w:val="20"/>
        </w:rPr>
        <w:t>be</w:t>
      </w:r>
      <w:r>
        <w:rPr>
          <w:spacing w:val="-3"/>
          <w:sz w:val="20"/>
          <w:szCs w:val="20"/>
        </w:rPr>
        <w:t xml:space="preserve"> </w:t>
      </w:r>
      <w:r>
        <w:rPr>
          <w:sz w:val="20"/>
          <w:szCs w:val="20"/>
        </w:rPr>
        <w:t>a</w:t>
      </w:r>
      <w:r>
        <w:rPr>
          <w:spacing w:val="-3"/>
          <w:sz w:val="20"/>
          <w:szCs w:val="20"/>
        </w:rPr>
        <w:t xml:space="preserve"> </w:t>
      </w:r>
      <w:r>
        <w:rPr>
          <w:sz w:val="20"/>
          <w:szCs w:val="20"/>
        </w:rPr>
        <w:t>result</w:t>
      </w:r>
      <w:r>
        <w:rPr>
          <w:spacing w:val="-1"/>
          <w:sz w:val="20"/>
          <w:szCs w:val="20"/>
        </w:rPr>
        <w:t xml:space="preserve"> </w:t>
      </w:r>
      <w:r>
        <w:rPr>
          <w:sz w:val="20"/>
          <w:szCs w:val="20"/>
        </w:rPr>
        <w:t>of</w:t>
      </w:r>
      <w:r>
        <w:rPr>
          <w:spacing w:val="-1"/>
          <w:sz w:val="20"/>
          <w:szCs w:val="20"/>
        </w:rPr>
        <w:t xml:space="preserve"> </w:t>
      </w:r>
      <w:r>
        <w:rPr>
          <w:sz w:val="20"/>
          <w:szCs w:val="20"/>
        </w:rPr>
        <w:t>direct</w:t>
      </w:r>
      <w:r>
        <w:rPr>
          <w:spacing w:val="-3"/>
          <w:sz w:val="20"/>
          <w:szCs w:val="20"/>
        </w:rPr>
        <w:t xml:space="preserve"> </w:t>
      </w:r>
      <w:r>
        <w:rPr>
          <w:sz w:val="20"/>
          <w:szCs w:val="20"/>
        </w:rPr>
        <w:t>physical</w:t>
      </w:r>
      <w:r>
        <w:rPr>
          <w:spacing w:val="-4"/>
          <w:sz w:val="20"/>
          <w:szCs w:val="20"/>
        </w:rPr>
        <w:t xml:space="preserve"> </w:t>
      </w:r>
      <w:r>
        <w:rPr>
          <w:sz w:val="20"/>
          <w:szCs w:val="20"/>
        </w:rPr>
        <w:t>loss</w:t>
      </w:r>
      <w:r>
        <w:rPr>
          <w:spacing w:val="-2"/>
          <w:sz w:val="20"/>
          <w:szCs w:val="20"/>
        </w:rPr>
        <w:t xml:space="preserve"> </w:t>
      </w:r>
      <w:r>
        <w:rPr>
          <w:sz w:val="20"/>
          <w:szCs w:val="20"/>
        </w:rPr>
        <w:t>of</w:t>
      </w:r>
      <w:r>
        <w:rPr>
          <w:spacing w:val="-1"/>
          <w:sz w:val="20"/>
          <w:szCs w:val="20"/>
        </w:rPr>
        <w:t xml:space="preserve"> </w:t>
      </w:r>
      <w:r>
        <w:rPr>
          <w:sz w:val="20"/>
          <w:szCs w:val="20"/>
        </w:rPr>
        <w:t>or damage to property other than to covered "contractors' equipment," and must be caused by a covered peril.</w:t>
      </w:r>
    </w:p>
    <w:p w14:paraId="24A76437" w14:textId="77777777" w:rsidR="007A6177" w:rsidRDefault="007A6177">
      <w:pPr>
        <w:pStyle w:val="ListParagraph"/>
        <w:numPr>
          <w:ilvl w:val="2"/>
          <w:numId w:val="3"/>
        </w:numPr>
        <w:tabs>
          <w:tab w:val="left" w:pos="1200"/>
        </w:tabs>
        <w:kinsoku w:val="0"/>
        <w:overflowPunct w:val="0"/>
        <w:spacing w:before="230" w:line="242" w:lineRule="auto"/>
        <w:ind w:left="1200" w:right="384"/>
        <w:rPr>
          <w:sz w:val="20"/>
          <w:szCs w:val="20"/>
        </w:rPr>
      </w:pPr>
      <w:r>
        <w:rPr>
          <w:b/>
          <w:bCs/>
          <w:sz w:val="20"/>
          <w:szCs w:val="20"/>
        </w:rPr>
        <w:t>Time</w:t>
      </w:r>
      <w:r>
        <w:rPr>
          <w:b/>
          <w:bCs/>
          <w:spacing w:val="-4"/>
          <w:sz w:val="20"/>
          <w:szCs w:val="20"/>
        </w:rPr>
        <w:t xml:space="preserve"> </w:t>
      </w:r>
      <w:r>
        <w:rPr>
          <w:b/>
          <w:bCs/>
          <w:sz w:val="20"/>
          <w:szCs w:val="20"/>
        </w:rPr>
        <w:t>Limitation</w:t>
      </w:r>
      <w:r>
        <w:rPr>
          <w:b/>
          <w:bCs/>
          <w:spacing w:val="-3"/>
          <w:sz w:val="20"/>
          <w:szCs w:val="20"/>
        </w:rPr>
        <w:t xml:space="preserve"> </w:t>
      </w:r>
      <w:r>
        <w:rPr>
          <w:sz w:val="20"/>
          <w:szCs w:val="20"/>
        </w:rPr>
        <w:t>--</w:t>
      </w:r>
      <w:r>
        <w:rPr>
          <w:spacing w:val="-3"/>
          <w:sz w:val="20"/>
          <w:szCs w:val="20"/>
        </w:rPr>
        <w:t xml:space="preserve"> </w:t>
      </w:r>
      <w:r>
        <w:rPr>
          <w:sz w:val="20"/>
          <w:szCs w:val="20"/>
        </w:rPr>
        <w:t>Coverage</w:t>
      </w:r>
      <w:r>
        <w:rPr>
          <w:spacing w:val="-4"/>
          <w:sz w:val="20"/>
          <w:szCs w:val="20"/>
        </w:rPr>
        <w:t xml:space="preserve"> </w:t>
      </w:r>
      <w:r>
        <w:rPr>
          <w:sz w:val="20"/>
          <w:szCs w:val="20"/>
        </w:rPr>
        <w:t>under</w:t>
      </w:r>
      <w:r>
        <w:rPr>
          <w:spacing w:val="-3"/>
          <w:sz w:val="20"/>
          <w:szCs w:val="20"/>
        </w:rPr>
        <w:t xml:space="preserve"> </w:t>
      </w:r>
      <w:r>
        <w:rPr>
          <w:sz w:val="20"/>
          <w:szCs w:val="20"/>
        </w:rPr>
        <w:t>this</w:t>
      </w:r>
      <w:r>
        <w:rPr>
          <w:spacing w:val="-3"/>
          <w:sz w:val="20"/>
          <w:szCs w:val="20"/>
        </w:rPr>
        <w:t xml:space="preserve"> </w:t>
      </w:r>
      <w:r>
        <w:rPr>
          <w:sz w:val="20"/>
          <w:szCs w:val="20"/>
        </w:rPr>
        <w:t>section</w:t>
      </w:r>
      <w:r>
        <w:rPr>
          <w:spacing w:val="-2"/>
          <w:sz w:val="20"/>
          <w:szCs w:val="20"/>
        </w:rPr>
        <w:t xml:space="preserve"> </w:t>
      </w:r>
      <w:r>
        <w:rPr>
          <w:sz w:val="20"/>
          <w:szCs w:val="20"/>
        </w:rPr>
        <w:t>is</w:t>
      </w:r>
      <w:r>
        <w:rPr>
          <w:spacing w:val="-3"/>
          <w:sz w:val="20"/>
          <w:szCs w:val="20"/>
        </w:rPr>
        <w:t xml:space="preserve"> </w:t>
      </w:r>
      <w:r>
        <w:rPr>
          <w:sz w:val="20"/>
          <w:szCs w:val="20"/>
        </w:rPr>
        <w:t>limited</w:t>
      </w:r>
      <w:r>
        <w:rPr>
          <w:spacing w:val="-4"/>
          <w:sz w:val="20"/>
          <w:szCs w:val="20"/>
        </w:rPr>
        <w:t xml:space="preserve"> </w:t>
      </w:r>
      <w:r>
        <w:rPr>
          <w:sz w:val="20"/>
          <w:szCs w:val="20"/>
        </w:rPr>
        <w:t>to</w:t>
      </w:r>
      <w:r>
        <w:rPr>
          <w:spacing w:val="-4"/>
          <w:sz w:val="20"/>
          <w:szCs w:val="20"/>
        </w:rPr>
        <w:t xml:space="preserve"> </w:t>
      </w:r>
      <w:r>
        <w:rPr>
          <w:sz w:val="20"/>
          <w:szCs w:val="20"/>
        </w:rPr>
        <w:t>two</w:t>
      </w:r>
      <w:r>
        <w:rPr>
          <w:spacing w:val="-2"/>
          <w:sz w:val="20"/>
          <w:szCs w:val="20"/>
        </w:rPr>
        <w:t xml:space="preserve"> </w:t>
      </w:r>
      <w:r>
        <w:rPr>
          <w:sz w:val="20"/>
          <w:szCs w:val="20"/>
        </w:rPr>
        <w:t>consecutive</w:t>
      </w:r>
      <w:r>
        <w:rPr>
          <w:spacing w:val="-2"/>
          <w:sz w:val="20"/>
          <w:szCs w:val="20"/>
        </w:rPr>
        <w:t xml:space="preserve"> </w:t>
      </w:r>
      <w:r>
        <w:rPr>
          <w:sz w:val="20"/>
          <w:szCs w:val="20"/>
        </w:rPr>
        <w:t>weeks</w:t>
      </w:r>
      <w:r>
        <w:rPr>
          <w:spacing w:val="-3"/>
          <w:sz w:val="20"/>
          <w:szCs w:val="20"/>
        </w:rPr>
        <w:t xml:space="preserve"> </w:t>
      </w:r>
      <w:r>
        <w:rPr>
          <w:sz w:val="20"/>
          <w:szCs w:val="20"/>
        </w:rPr>
        <w:t>(14</w:t>
      </w:r>
      <w:r>
        <w:rPr>
          <w:spacing w:val="-4"/>
          <w:sz w:val="20"/>
          <w:szCs w:val="20"/>
        </w:rPr>
        <w:t xml:space="preserve"> </w:t>
      </w:r>
      <w:r>
        <w:rPr>
          <w:sz w:val="20"/>
          <w:szCs w:val="20"/>
        </w:rPr>
        <w:t>days)</w:t>
      </w:r>
      <w:r>
        <w:rPr>
          <w:spacing w:val="-3"/>
          <w:sz w:val="20"/>
          <w:szCs w:val="20"/>
        </w:rPr>
        <w:t xml:space="preserve"> </w:t>
      </w:r>
      <w:r>
        <w:rPr>
          <w:sz w:val="20"/>
          <w:szCs w:val="20"/>
        </w:rPr>
        <w:t>from the date of the order. This does not increase the "limit".</w:t>
      </w:r>
    </w:p>
    <w:p w14:paraId="44BC65D3" w14:textId="77777777" w:rsidR="007A6177" w:rsidRDefault="007A6177">
      <w:pPr>
        <w:pStyle w:val="Heading4"/>
        <w:numPr>
          <w:ilvl w:val="1"/>
          <w:numId w:val="3"/>
        </w:numPr>
        <w:tabs>
          <w:tab w:val="left" w:pos="838"/>
        </w:tabs>
        <w:kinsoku w:val="0"/>
        <w:overflowPunct w:val="0"/>
        <w:spacing w:before="226"/>
        <w:ind w:left="838" w:hanging="358"/>
        <w:rPr>
          <w:spacing w:val="-10"/>
        </w:rPr>
      </w:pPr>
      <w:r>
        <w:t>What</w:t>
      </w:r>
      <w:r>
        <w:rPr>
          <w:spacing w:val="-6"/>
        </w:rPr>
        <w:t xml:space="preserve"> </w:t>
      </w:r>
      <w:r>
        <w:t>Must</w:t>
      </w:r>
      <w:r>
        <w:rPr>
          <w:spacing w:val="-3"/>
        </w:rPr>
        <w:t xml:space="preserve"> </w:t>
      </w:r>
      <w:r>
        <w:t>Be</w:t>
      </w:r>
      <w:r>
        <w:rPr>
          <w:spacing w:val="-5"/>
        </w:rPr>
        <w:t xml:space="preserve"> </w:t>
      </w:r>
      <w:r>
        <w:t>Done</w:t>
      </w:r>
      <w:r>
        <w:rPr>
          <w:spacing w:val="-4"/>
        </w:rPr>
        <w:t xml:space="preserve"> </w:t>
      </w:r>
      <w:r>
        <w:t>in</w:t>
      </w:r>
      <w:r>
        <w:rPr>
          <w:spacing w:val="-4"/>
        </w:rPr>
        <w:t xml:space="preserve"> </w:t>
      </w:r>
      <w:r>
        <w:t>Case</w:t>
      </w:r>
      <w:r>
        <w:rPr>
          <w:spacing w:val="-4"/>
        </w:rPr>
        <w:t xml:space="preserve"> </w:t>
      </w:r>
      <w:r>
        <w:t>of</w:t>
      </w:r>
      <w:r>
        <w:rPr>
          <w:spacing w:val="-4"/>
        </w:rPr>
        <w:t xml:space="preserve"> </w:t>
      </w:r>
      <w:r>
        <w:t>Loss</w:t>
      </w:r>
      <w:r>
        <w:rPr>
          <w:spacing w:val="-2"/>
        </w:rPr>
        <w:t xml:space="preserve"> </w:t>
      </w:r>
      <w:r>
        <w:rPr>
          <w:spacing w:val="-10"/>
        </w:rPr>
        <w:t>–</w:t>
      </w:r>
    </w:p>
    <w:p w14:paraId="0A9B3350" w14:textId="77777777" w:rsidR="007A6177" w:rsidRDefault="007A6177">
      <w:pPr>
        <w:pStyle w:val="ListParagraph"/>
        <w:numPr>
          <w:ilvl w:val="2"/>
          <w:numId w:val="3"/>
        </w:numPr>
        <w:tabs>
          <w:tab w:val="left" w:pos="1199"/>
        </w:tabs>
        <w:kinsoku w:val="0"/>
        <w:overflowPunct w:val="0"/>
        <w:spacing w:before="229" w:line="242" w:lineRule="auto"/>
        <w:ind w:left="1199" w:right="263" w:hanging="360"/>
        <w:rPr>
          <w:sz w:val="20"/>
          <w:szCs w:val="20"/>
        </w:rPr>
      </w:pPr>
      <w:r>
        <w:rPr>
          <w:b/>
          <w:bCs/>
          <w:sz w:val="20"/>
          <w:szCs w:val="20"/>
        </w:rPr>
        <w:t>Intent</w:t>
      </w:r>
      <w:r>
        <w:rPr>
          <w:b/>
          <w:bCs/>
          <w:spacing w:val="-2"/>
          <w:sz w:val="20"/>
          <w:szCs w:val="20"/>
        </w:rPr>
        <w:t xml:space="preserve"> </w:t>
      </w:r>
      <w:r>
        <w:rPr>
          <w:b/>
          <w:bCs/>
          <w:sz w:val="20"/>
          <w:szCs w:val="20"/>
        </w:rPr>
        <w:t>To</w:t>
      </w:r>
      <w:r>
        <w:rPr>
          <w:b/>
          <w:bCs/>
          <w:spacing w:val="-2"/>
          <w:sz w:val="20"/>
          <w:szCs w:val="20"/>
        </w:rPr>
        <w:t xml:space="preserve"> </w:t>
      </w:r>
      <w:r>
        <w:rPr>
          <w:b/>
          <w:bCs/>
          <w:sz w:val="20"/>
          <w:szCs w:val="20"/>
        </w:rPr>
        <w:t>Continue</w:t>
      </w:r>
      <w:r>
        <w:rPr>
          <w:b/>
          <w:bCs/>
          <w:spacing w:val="-3"/>
          <w:sz w:val="20"/>
          <w:szCs w:val="20"/>
        </w:rPr>
        <w:t xml:space="preserve"> </w:t>
      </w:r>
      <w:r>
        <w:rPr>
          <w:b/>
          <w:bCs/>
          <w:sz w:val="20"/>
          <w:szCs w:val="20"/>
        </w:rPr>
        <w:t>Business</w:t>
      </w:r>
      <w:r>
        <w:rPr>
          <w:b/>
          <w:bCs/>
          <w:spacing w:val="-3"/>
          <w:sz w:val="20"/>
          <w:szCs w:val="20"/>
        </w:rPr>
        <w:t xml:space="preserve"> </w:t>
      </w:r>
      <w:r>
        <w:rPr>
          <w:sz w:val="20"/>
          <w:szCs w:val="20"/>
        </w:rPr>
        <w:t>--</w:t>
      </w:r>
      <w:r>
        <w:rPr>
          <w:spacing w:val="-2"/>
          <w:sz w:val="20"/>
          <w:szCs w:val="20"/>
        </w:rPr>
        <w:t xml:space="preserve"> </w:t>
      </w:r>
      <w:r>
        <w:rPr>
          <w:sz w:val="20"/>
          <w:szCs w:val="20"/>
        </w:rPr>
        <w:t>If</w:t>
      </w:r>
      <w:r>
        <w:rPr>
          <w:spacing w:val="-1"/>
          <w:sz w:val="20"/>
          <w:szCs w:val="20"/>
        </w:rPr>
        <w:t xml:space="preserve"> </w:t>
      </w:r>
      <w:r>
        <w:rPr>
          <w:sz w:val="20"/>
          <w:szCs w:val="20"/>
        </w:rPr>
        <w:t>"you"</w:t>
      </w:r>
      <w:r>
        <w:rPr>
          <w:spacing w:val="-2"/>
          <w:sz w:val="20"/>
          <w:szCs w:val="20"/>
        </w:rPr>
        <w:t xml:space="preserve"> </w:t>
      </w:r>
      <w:r>
        <w:rPr>
          <w:sz w:val="20"/>
          <w:szCs w:val="20"/>
        </w:rPr>
        <w:t>intend</w:t>
      </w:r>
      <w:r>
        <w:rPr>
          <w:spacing w:val="-3"/>
          <w:sz w:val="20"/>
          <w:szCs w:val="20"/>
        </w:rPr>
        <w:t xml:space="preserve"> </w:t>
      </w:r>
      <w:r>
        <w:rPr>
          <w:sz w:val="20"/>
          <w:szCs w:val="20"/>
        </w:rPr>
        <w:t>to</w:t>
      </w:r>
      <w:r>
        <w:rPr>
          <w:spacing w:val="-3"/>
          <w:sz w:val="20"/>
          <w:szCs w:val="20"/>
        </w:rPr>
        <w:t xml:space="preserve"> </w:t>
      </w:r>
      <w:r>
        <w:rPr>
          <w:sz w:val="20"/>
          <w:szCs w:val="20"/>
        </w:rPr>
        <w:t>continue</w:t>
      </w:r>
      <w:r>
        <w:rPr>
          <w:spacing w:val="-3"/>
          <w:sz w:val="20"/>
          <w:szCs w:val="20"/>
        </w:rPr>
        <w:t xml:space="preserve"> </w:t>
      </w:r>
      <w:r>
        <w:rPr>
          <w:sz w:val="20"/>
          <w:szCs w:val="20"/>
        </w:rPr>
        <w:t>"your"</w:t>
      </w:r>
      <w:r>
        <w:rPr>
          <w:spacing w:val="-2"/>
          <w:sz w:val="20"/>
          <w:szCs w:val="20"/>
        </w:rPr>
        <w:t xml:space="preserve"> </w:t>
      </w:r>
      <w:r>
        <w:rPr>
          <w:sz w:val="20"/>
          <w:szCs w:val="20"/>
        </w:rPr>
        <w:t>"business",</w:t>
      </w:r>
      <w:r>
        <w:rPr>
          <w:spacing w:val="-3"/>
          <w:sz w:val="20"/>
          <w:szCs w:val="20"/>
        </w:rPr>
        <w:t xml:space="preserve"> </w:t>
      </w:r>
      <w:r>
        <w:rPr>
          <w:sz w:val="20"/>
          <w:szCs w:val="20"/>
        </w:rPr>
        <w:t>"you"</w:t>
      </w:r>
      <w:r>
        <w:rPr>
          <w:spacing w:val="-4"/>
          <w:sz w:val="20"/>
          <w:szCs w:val="20"/>
        </w:rPr>
        <w:t xml:space="preserve"> </w:t>
      </w:r>
      <w:r>
        <w:rPr>
          <w:sz w:val="20"/>
          <w:szCs w:val="20"/>
        </w:rPr>
        <w:t>must</w:t>
      </w:r>
      <w:r>
        <w:rPr>
          <w:spacing w:val="-3"/>
          <w:sz w:val="20"/>
          <w:szCs w:val="20"/>
        </w:rPr>
        <w:t xml:space="preserve"> </w:t>
      </w:r>
      <w:r>
        <w:rPr>
          <w:sz w:val="20"/>
          <w:szCs w:val="20"/>
        </w:rPr>
        <w:t>resume</w:t>
      </w:r>
      <w:r>
        <w:rPr>
          <w:spacing w:val="-3"/>
          <w:sz w:val="20"/>
          <w:szCs w:val="20"/>
        </w:rPr>
        <w:t xml:space="preserve"> </w:t>
      </w:r>
      <w:r>
        <w:rPr>
          <w:sz w:val="20"/>
          <w:szCs w:val="20"/>
        </w:rPr>
        <w:t>all or part of "your" "business" as soon as possible.</w:t>
      </w:r>
    </w:p>
    <w:p w14:paraId="7F0C2780" w14:textId="77777777" w:rsidR="007A6177" w:rsidRDefault="007A6177">
      <w:pPr>
        <w:pStyle w:val="Heading4"/>
        <w:numPr>
          <w:ilvl w:val="1"/>
          <w:numId w:val="3"/>
        </w:numPr>
        <w:tabs>
          <w:tab w:val="left" w:pos="838"/>
        </w:tabs>
        <w:kinsoku w:val="0"/>
        <w:overflowPunct w:val="0"/>
        <w:spacing w:before="227"/>
        <w:ind w:left="838"/>
        <w:rPr>
          <w:spacing w:val="-10"/>
        </w:rPr>
      </w:pPr>
      <w:r>
        <w:t>Valuation</w:t>
      </w:r>
      <w:r>
        <w:rPr>
          <w:spacing w:val="-9"/>
        </w:rPr>
        <w:t xml:space="preserve"> </w:t>
      </w:r>
      <w:r>
        <w:t>of</w:t>
      </w:r>
      <w:r>
        <w:rPr>
          <w:spacing w:val="-7"/>
        </w:rPr>
        <w:t xml:space="preserve"> </w:t>
      </w:r>
      <w:r>
        <w:t>Earnings</w:t>
      </w:r>
      <w:r>
        <w:rPr>
          <w:spacing w:val="-9"/>
        </w:rPr>
        <w:t xml:space="preserve"> </w:t>
      </w:r>
      <w:r>
        <w:rPr>
          <w:spacing w:val="-10"/>
        </w:rPr>
        <w:t>–</w:t>
      </w:r>
    </w:p>
    <w:p w14:paraId="1054567C" w14:textId="77777777" w:rsidR="007A6177" w:rsidRDefault="007A6177">
      <w:pPr>
        <w:pStyle w:val="ListParagraph"/>
        <w:numPr>
          <w:ilvl w:val="2"/>
          <w:numId w:val="3"/>
        </w:numPr>
        <w:tabs>
          <w:tab w:val="left" w:pos="1196"/>
        </w:tabs>
        <w:kinsoku w:val="0"/>
        <w:overflowPunct w:val="0"/>
        <w:spacing w:before="229"/>
        <w:ind w:left="1196" w:hanging="358"/>
        <w:rPr>
          <w:spacing w:val="-2"/>
          <w:sz w:val="20"/>
          <w:szCs w:val="20"/>
        </w:rPr>
      </w:pPr>
      <w:r>
        <w:rPr>
          <w:b/>
          <w:bCs/>
          <w:sz w:val="20"/>
          <w:szCs w:val="20"/>
        </w:rPr>
        <w:t>Determining</w:t>
      </w:r>
      <w:r>
        <w:rPr>
          <w:b/>
          <w:bCs/>
          <w:spacing w:val="-3"/>
          <w:sz w:val="20"/>
          <w:szCs w:val="20"/>
        </w:rPr>
        <w:t xml:space="preserve"> </w:t>
      </w:r>
      <w:r>
        <w:rPr>
          <w:b/>
          <w:bCs/>
          <w:sz w:val="20"/>
          <w:szCs w:val="20"/>
        </w:rPr>
        <w:t>An</w:t>
      </w:r>
      <w:r>
        <w:rPr>
          <w:b/>
          <w:bCs/>
          <w:spacing w:val="-5"/>
          <w:sz w:val="20"/>
          <w:szCs w:val="20"/>
        </w:rPr>
        <w:t xml:space="preserve"> </w:t>
      </w:r>
      <w:r>
        <w:rPr>
          <w:b/>
          <w:bCs/>
          <w:sz w:val="20"/>
          <w:szCs w:val="20"/>
        </w:rPr>
        <w:t>Earnings</w:t>
      </w:r>
      <w:r>
        <w:rPr>
          <w:b/>
          <w:bCs/>
          <w:spacing w:val="-6"/>
          <w:sz w:val="20"/>
          <w:szCs w:val="20"/>
        </w:rPr>
        <w:t xml:space="preserve"> </w:t>
      </w:r>
      <w:r>
        <w:rPr>
          <w:b/>
          <w:bCs/>
          <w:sz w:val="20"/>
          <w:szCs w:val="20"/>
        </w:rPr>
        <w:t>Loss</w:t>
      </w:r>
      <w:r>
        <w:rPr>
          <w:b/>
          <w:bCs/>
          <w:spacing w:val="-8"/>
          <w:sz w:val="20"/>
          <w:szCs w:val="20"/>
        </w:rPr>
        <w:t xml:space="preserve"> </w:t>
      </w:r>
      <w:r>
        <w:rPr>
          <w:sz w:val="20"/>
          <w:szCs w:val="20"/>
        </w:rPr>
        <w:t>–</w:t>
      </w:r>
      <w:r>
        <w:rPr>
          <w:spacing w:val="-8"/>
          <w:sz w:val="20"/>
          <w:szCs w:val="20"/>
        </w:rPr>
        <w:t xml:space="preserve"> </w:t>
      </w:r>
      <w:r>
        <w:rPr>
          <w:sz w:val="20"/>
          <w:szCs w:val="20"/>
        </w:rPr>
        <w:t>In</w:t>
      </w:r>
      <w:r>
        <w:rPr>
          <w:spacing w:val="-8"/>
          <w:sz w:val="20"/>
          <w:szCs w:val="20"/>
        </w:rPr>
        <w:t xml:space="preserve"> </w:t>
      </w:r>
      <w:r>
        <w:rPr>
          <w:sz w:val="20"/>
          <w:szCs w:val="20"/>
        </w:rPr>
        <w:t>determining</w:t>
      </w:r>
      <w:r>
        <w:rPr>
          <w:spacing w:val="-6"/>
          <w:sz w:val="20"/>
          <w:szCs w:val="20"/>
        </w:rPr>
        <w:t xml:space="preserve"> </w:t>
      </w:r>
      <w:r>
        <w:rPr>
          <w:sz w:val="20"/>
          <w:szCs w:val="20"/>
        </w:rPr>
        <w:t>an</w:t>
      </w:r>
      <w:r>
        <w:rPr>
          <w:spacing w:val="-6"/>
          <w:sz w:val="20"/>
          <w:szCs w:val="20"/>
        </w:rPr>
        <w:t xml:space="preserve"> </w:t>
      </w:r>
      <w:r>
        <w:rPr>
          <w:sz w:val="20"/>
          <w:szCs w:val="20"/>
        </w:rPr>
        <w:t>earnings</w:t>
      </w:r>
      <w:r>
        <w:rPr>
          <w:spacing w:val="-6"/>
          <w:sz w:val="20"/>
          <w:szCs w:val="20"/>
        </w:rPr>
        <w:t xml:space="preserve"> </w:t>
      </w:r>
      <w:r>
        <w:rPr>
          <w:sz w:val="20"/>
          <w:szCs w:val="20"/>
        </w:rPr>
        <w:t>loss,</w:t>
      </w:r>
      <w:r>
        <w:rPr>
          <w:spacing w:val="-6"/>
          <w:sz w:val="20"/>
          <w:szCs w:val="20"/>
        </w:rPr>
        <w:t xml:space="preserve"> </w:t>
      </w:r>
      <w:r>
        <w:rPr>
          <w:sz w:val="20"/>
          <w:szCs w:val="20"/>
        </w:rPr>
        <w:t>"we"</w:t>
      </w:r>
      <w:r>
        <w:rPr>
          <w:spacing w:val="-8"/>
          <w:sz w:val="20"/>
          <w:szCs w:val="20"/>
        </w:rPr>
        <w:t xml:space="preserve"> </w:t>
      </w:r>
      <w:r>
        <w:rPr>
          <w:spacing w:val="-2"/>
          <w:sz w:val="20"/>
          <w:szCs w:val="20"/>
        </w:rPr>
        <w:t>consider:</w:t>
      </w:r>
    </w:p>
    <w:p w14:paraId="0E8685A0" w14:textId="77777777" w:rsidR="007A6177" w:rsidRDefault="007A6177">
      <w:pPr>
        <w:pStyle w:val="BodyText"/>
        <w:kinsoku w:val="0"/>
        <w:overflowPunct w:val="0"/>
        <w:spacing w:before="3"/>
      </w:pPr>
    </w:p>
    <w:p w14:paraId="59C115E7" w14:textId="77777777" w:rsidR="007A6177" w:rsidRDefault="007A6177">
      <w:pPr>
        <w:pStyle w:val="ListParagraph"/>
        <w:numPr>
          <w:ilvl w:val="3"/>
          <w:numId w:val="3"/>
        </w:numPr>
        <w:tabs>
          <w:tab w:val="left" w:pos="1558"/>
        </w:tabs>
        <w:kinsoku w:val="0"/>
        <w:overflowPunct w:val="0"/>
        <w:ind w:left="1558" w:right="808" w:hanging="360"/>
        <w:rPr>
          <w:sz w:val="20"/>
          <w:szCs w:val="20"/>
        </w:rPr>
      </w:pPr>
      <w:r>
        <w:rPr>
          <w:sz w:val="20"/>
          <w:szCs w:val="20"/>
        </w:rPr>
        <w:t>the</w:t>
      </w:r>
      <w:r>
        <w:rPr>
          <w:spacing w:val="-4"/>
          <w:sz w:val="20"/>
          <w:szCs w:val="20"/>
        </w:rPr>
        <w:t xml:space="preserve"> </w:t>
      </w:r>
      <w:r>
        <w:rPr>
          <w:sz w:val="20"/>
          <w:szCs w:val="20"/>
        </w:rPr>
        <w:t>experience</w:t>
      </w:r>
      <w:r>
        <w:rPr>
          <w:spacing w:val="-4"/>
          <w:sz w:val="20"/>
          <w:szCs w:val="20"/>
        </w:rPr>
        <w:t xml:space="preserve"> </w:t>
      </w:r>
      <w:r>
        <w:rPr>
          <w:sz w:val="20"/>
          <w:szCs w:val="20"/>
        </w:rPr>
        <w:t>of</w:t>
      </w:r>
      <w:r>
        <w:rPr>
          <w:spacing w:val="-2"/>
          <w:sz w:val="20"/>
          <w:szCs w:val="20"/>
        </w:rPr>
        <w:t xml:space="preserve"> </w:t>
      </w:r>
      <w:r>
        <w:rPr>
          <w:sz w:val="20"/>
          <w:szCs w:val="20"/>
        </w:rPr>
        <w:t>"your"</w:t>
      </w:r>
      <w:r>
        <w:rPr>
          <w:spacing w:val="-3"/>
          <w:sz w:val="20"/>
          <w:szCs w:val="20"/>
        </w:rPr>
        <w:t xml:space="preserve"> </w:t>
      </w:r>
      <w:r>
        <w:rPr>
          <w:sz w:val="20"/>
          <w:szCs w:val="20"/>
        </w:rPr>
        <w:t>"business"</w:t>
      </w:r>
      <w:r>
        <w:rPr>
          <w:spacing w:val="-3"/>
          <w:sz w:val="20"/>
          <w:szCs w:val="20"/>
        </w:rPr>
        <w:t xml:space="preserve"> </w:t>
      </w:r>
      <w:r>
        <w:rPr>
          <w:sz w:val="20"/>
          <w:szCs w:val="20"/>
        </w:rPr>
        <w:t>before</w:t>
      </w:r>
      <w:r>
        <w:rPr>
          <w:spacing w:val="-4"/>
          <w:sz w:val="20"/>
          <w:szCs w:val="20"/>
        </w:rPr>
        <w:t xml:space="preserve"> </w:t>
      </w:r>
      <w:r>
        <w:rPr>
          <w:sz w:val="20"/>
          <w:szCs w:val="20"/>
        </w:rPr>
        <w:t>the</w:t>
      </w:r>
      <w:r>
        <w:rPr>
          <w:spacing w:val="-4"/>
          <w:sz w:val="20"/>
          <w:szCs w:val="20"/>
        </w:rPr>
        <w:t xml:space="preserve"> </w:t>
      </w:r>
      <w:r>
        <w:rPr>
          <w:sz w:val="20"/>
          <w:szCs w:val="20"/>
        </w:rPr>
        <w:t>loss,</w:t>
      </w:r>
      <w:r>
        <w:rPr>
          <w:spacing w:val="-4"/>
          <w:sz w:val="20"/>
          <w:szCs w:val="20"/>
        </w:rPr>
        <w:t xml:space="preserve"> </w:t>
      </w:r>
      <w:r>
        <w:rPr>
          <w:sz w:val="20"/>
          <w:szCs w:val="20"/>
        </w:rPr>
        <w:t>and</w:t>
      </w:r>
      <w:r>
        <w:rPr>
          <w:spacing w:val="-4"/>
          <w:sz w:val="20"/>
          <w:szCs w:val="20"/>
        </w:rPr>
        <w:t xml:space="preserve"> </w:t>
      </w:r>
      <w:r>
        <w:rPr>
          <w:sz w:val="20"/>
          <w:szCs w:val="20"/>
        </w:rPr>
        <w:t>the</w:t>
      </w:r>
      <w:r>
        <w:rPr>
          <w:spacing w:val="-2"/>
          <w:sz w:val="20"/>
          <w:szCs w:val="20"/>
        </w:rPr>
        <w:t xml:space="preserve"> </w:t>
      </w:r>
      <w:r>
        <w:rPr>
          <w:sz w:val="20"/>
          <w:szCs w:val="20"/>
        </w:rPr>
        <w:t>probable</w:t>
      </w:r>
      <w:r>
        <w:rPr>
          <w:spacing w:val="-4"/>
          <w:sz w:val="20"/>
          <w:szCs w:val="20"/>
        </w:rPr>
        <w:t xml:space="preserve"> </w:t>
      </w:r>
      <w:r>
        <w:rPr>
          <w:sz w:val="20"/>
          <w:szCs w:val="20"/>
        </w:rPr>
        <w:t>experience</w:t>
      </w:r>
      <w:r>
        <w:rPr>
          <w:spacing w:val="-2"/>
          <w:sz w:val="20"/>
          <w:szCs w:val="20"/>
        </w:rPr>
        <w:t xml:space="preserve"> </w:t>
      </w:r>
      <w:r>
        <w:rPr>
          <w:sz w:val="20"/>
          <w:szCs w:val="20"/>
        </w:rPr>
        <w:t>of</w:t>
      </w:r>
      <w:r>
        <w:rPr>
          <w:spacing w:val="-2"/>
          <w:sz w:val="20"/>
          <w:szCs w:val="20"/>
        </w:rPr>
        <w:t xml:space="preserve"> </w:t>
      </w:r>
      <w:r>
        <w:rPr>
          <w:sz w:val="20"/>
          <w:szCs w:val="20"/>
        </w:rPr>
        <w:t>"your" "business" during the time of interruption had no loss occurred;</w:t>
      </w:r>
    </w:p>
    <w:p w14:paraId="5F722365" w14:textId="77777777" w:rsidR="007A6177" w:rsidRDefault="007A6177">
      <w:pPr>
        <w:pStyle w:val="BodyText"/>
        <w:kinsoku w:val="0"/>
        <w:overflowPunct w:val="0"/>
        <w:spacing w:before="1"/>
      </w:pPr>
    </w:p>
    <w:p w14:paraId="38C4C9C9" w14:textId="77777777" w:rsidR="007A6177" w:rsidRDefault="007A6177">
      <w:pPr>
        <w:pStyle w:val="ListParagraph"/>
        <w:numPr>
          <w:ilvl w:val="3"/>
          <w:numId w:val="3"/>
        </w:numPr>
        <w:tabs>
          <w:tab w:val="left" w:pos="1558"/>
        </w:tabs>
        <w:kinsoku w:val="0"/>
        <w:overflowPunct w:val="0"/>
        <w:ind w:left="1558" w:right="337" w:hanging="360"/>
        <w:jc w:val="both"/>
        <w:rPr>
          <w:sz w:val="20"/>
          <w:szCs w:val="20"/>
        </w:rPr>
      </w:pPr>
      <w:r>
        <w:rPr>
          <w:sz w:val="20"/>
          <w:szCs w:val="20"/>
        </w:rPr>
        <w:t>"your"</w:t>
      </w:r>
      <w:r>
        <w:rPr>
          <w:spacing w:val="-1"/>
          <w:sz w:val="20"/>
          <w:szCs w:val="20"/>
        </w:rPr>
        <w:t xml:space="preserve"> </w:t>
      </w:r>
      <w:r>
        <w:rPr>
          <w:sz w:val="20"/>
          <w:szCs w:val="20"/>
        </w:rPr>
        <w:t>continuing operating expenses normally</w:t>
      </w:r>
      <w:r>
        <w:rPr>
          <w:spacing w:val="-1"/>
          <w:sz w:val="20"/>
          <w:szCs w:val="20"/>
        </w:rPr>
        <w:t xml:space="preserve"> </w:t>
      </w:r>
      <w:r>
        <w:rPr>
          <w:sz w:val="20"/>
          <w:szCs w:val="20"/>
        </w:rPr>
        <w:t>incurred by</w:t>
      </w:r>
      <w:r>
        <w:rPr>
          <w:spacing w:val="-1"/>
          <w:sz w:val="20"/>
          <w:szCs w:val="20"/>
        </w:rPr>
        <w:t xml:space="preserve"> </w:t>
      </w:r>
      <w:r>
        <w:rPr>
          <w:sz w:val="20"/>
          <w:szCs w:val="20"/>
        </w:rPr>
        <w:t>"your"</w:t>
      </w:r>
      <w:r>
        <w:rPr>
          <w:spacing w:val="-1"/>
          <w:sz w:val="20"/>
          <w:szCs w:val="20"/>
        </w:rPr>
        <w:t xml:space="preserve"> </w:t>
      </w:r>
      <w:r>
        <w:rPr>
          <w:sz w:val="20"/>
          <w:szCs w:val="20"/>
        </w:rPr>
        <w:t>"business", including, but not limited</w:t>
      </w:r>
      <w:r>
        <w:rPr>
          <w:spacing w:val="-4"/>
          <w:sz w:val="20"/>
          <w:szCs w:val="20"/>
        </w:rPr>
        <w:t xml:space="preserve"> </w:t>
      </w:r>
      <w:r>
        <w:rPr>
          <w:sz w:val="20"/>
          <w:szCs w:val="20"/>
        </w:rPr>
        <w:t>to,</w:t>
      </w:r>
      <w:r>
        <w:rPr>
          <w:spacing w:val="-4"/>
          <w:sz w:val="20"/>
          <w:szCs w:val="20"/>
        </w:rPr>
        <w:t xml:space="preserve"> </w:t>
      </w:r>
      <w:r>
        <w:rPr>
          <w:sz w:val="20"/>
          <w:szCs w:val="20"/>
        </w:rPr>
        <w:t>payroll</w:t>
      </w:r>
      <w:r>
        <w:rPr>
          <w:spacing w:val="-3"/>
          <w:sz w:val="20"/>
          <w:szCs w:val="20"/>
        </w:rPr>
        <w:t xml:space="preserve"> </w:t>
      </w:r>
      <w:r>
        <w:rPr>
          <w:sz w:val="20"/>
          <w:szCs w:val="20"/>
        </w:rPr>
        <w:t>expense</w:t>
      </w:r>
      <w:r>
        <w:rPr>
          <w:spacing w:val="-2"/>
          <w:sz w:val="20"/>
          <w:szCs w:val="20"/>
        </w:rPr>
        <w:t xml:space="preserve"> </w:t>
      </w:r>
      <w:r>
        <w:rPr>
          <w:sz w:val="20"/>
          <w:szCs w:val="20"/>
        </w:rPr>
        <w:t>necessary</w:t>
      </w:r>
      <w:r>
        <w:rPr>
          <w:spacing w:val="-7"/>
          <w:sz w:val="20"/>
          <w:szCs w:val="20"/>
        </w:rPr>
        <w:t xml:space="preserve"> </w:t>
      </w:r>
      <w:r>
        <w:rPr>
          <w:sz w:val="20"/>
          <w:szCs w:val="20"/>
        </w:rPr>
        <w:t>to</w:t>
      </w:r>
      <w:r>
        <w:rPr>
          <w:spacing w:val="-2"/>
          <w:sz w:val="20"/>
          <w:szCs w:val="20"/>
        </w:rPr>
        <w:t xml:space="preserve"> </w:t>
      </w:r>
      <w:r>
        <w:rPr>
          <w:sz w:val="20"/>
          <w:szCs w:val="20"/>
        </w:rPr>
        <w:t>resume</w:t>
      </w:r>
      <w:r>
        <w:rPr>
          <w:spacing w:val="-4"/>
          <w:sz w:val="20"/>
          <w:szCs w:val="20"/>
        </w:rPr>
        <w:t xml:space="preserve"> </w:t>
      </w:r>
      <w:r>
        <w:rPr>
          <w:sz w:val="20"/>
          <w:szCs w:val="20"/>
        </w:rPr>
        <w:t>"business"</w:t>
      </w:r>
      <w:r>
        <w:rPr>
          <w:spacing w:val="-5"/>
          <w:sz w:val="20"/>
          <w:szCs w:val="20"/>
        </w:rPr>
        <w:t xml:space="preserve"> </w:t>
      </w:r>
      <w:r>
        <w:rPr>
          <w:sz w:val="20"/>
          <w:szCs w:val="20"/>
        </w:rPr>
        <w:t>to</w:t>
      </w:r>
      <w:r>
        <w:rPr>
          <w:spacing w:val="-2"/>
          <w:sz w:val="20"/>
          <w:szCs w:val="20"/>
        </w:rPr>
        <w:t xml:space="preserve"> </w:t>
      </w:r>
      <w:r>
        <w:rPr>
          <w:sz w:val="20"/>
          <w:szCs w:val="20"/>
        </w:rPr>
        <w:t>a</w:t>
      </w:r>
      <w:r>
        <w:rPr>
          <w:spacing w:val="-4"/>
          <w:sz w:val="20"/>
          <w:szCs w:val="20"/>
        </w:rPr>
        <w:t xml:space="preserve"> </w:t>
      </w:r>
      <w:r>
        <w:rPr>
          <w:sz w:val="20"/>
          <w:szCs w:val="20"/>
        </w:rPr>
        <w:t>similar</w:t>
      </w:r>
      <w:r>
        <w:rPr>
          <w:spacing w:val="-3"/>
          <w:sz w:val="20"/>
          <w:szCs w:val="20"/>
        </w:rPr>
        <w:t xml:space="preserve"> </w:t>
      </w:r>
      <w:r>
        <w:rPr>
          <w:sz w:val="20"/>
          <w:szCs w:val="20"/>
        </w:rPr>
        <w:t>level</w:t>
      </w:r>
      <w:r>
        <w:rPr>
          <w:spacing w:val="-3"/>
          <w:sz w:val="20"/>
          <w:szCs w:val="20"/>
        </w:rPr>
        <w:t xml:space="preserve"> </w:t>
      </w:r>
      <w:r>
        <w:rPr>
          <w:sz w:val="20"/>
          <w:szCs w:val="20"/>
        </w:rPr>
        <w:t>that existed</w:t>
      </w:r>
      <w:r>
        <w:rPr>
          <w:spacing w:val="-2"/>
          <w:sz w:val="20"/>
          <w:szCs w:val="20"/>
        </w:rPr>
        <w:t xml:space="preserve"> </w:t>
      </w:r>
      <w:r>
        <w:rPr>
          <w:sz w:val="20"/>
          <w:szCs w:val="20"/>
        </w:rPr>
        <w:t>before the occurrence of direct physical loss or damage; and</w:t>
      </w:r>
    </w:p>
    <w:p w14:paraId="707DF3AA" w14:textId="77777777" w:rsidR="007A6177" w:rsidRDefault="007A6177">
      <w:pPr>
        <w:pStyle w:val="BodyText"/>
        <w:kinsoku w:val="0"/>
        <w:overflowPunct w:val="0"/>
      </w:pPr>
    </w:p>
    <w:p w14:paraId="2AF9C42F" w14:textId="77777777" w:rsidR="007A6177" w:rsidRDefault="007A6177">
      <w:pPr>
        <w:pStyle w:val="ListParagraph"/>
        <w:numPr>
          <w:ilvl w:val="3"/>
          <w:numId w:val="3"/>
        </w:numPr>
        <w:tabs>
          <w:tab w:val="left" w:pos="1557"/>
        </w:tabs>
        <w:kinsoku w:val="0"/>
        <w:overflowPunct w:val="0"/>
        <w:ind w:left="1557" w:hanging="359"/>
        <w:rPr>
          <w:spacing w:val="-2"/>
          <w:sz w:val="20"/>
          <w:szCs w:val="20"/>
        </w:rPr>
      </w:pPr>
      <w:r>
        <w:rPr>
          <w:sz w:val="20"/>
          <w:szCs w:val="20"/>
        </w:rPr>
        <w:t>pertinent</w:t>
      </w:r>
      <w:r>
        <w:rPr>
          <w:spacing w:val="-8"/>
          <w:sz w:val="20"/>
          <w:szCs w:val="20"/>
        </w:rPr>
        <w:t xml:space="preserve"> </w:t>
      </w:r>
      <w:r>
        <w:rPr>
          <w:sz w:val="20"/>
          <w:szCs w:val="20"/>
        </w:rPr>
        <w:t>sources</w:t>
      </w:r>
      <w:r>
        <w:rPr>
          <w:spacing w:val="-7"/>
          <w:sz w:val="20"/>
          <w:szCs w:val="20"/>
        </w:rPr>
        <w:t xml:space="preserve"> </w:t>
      </w:r>
      <w:r>
        <w:rPr>
          <w:sz w:val="20"/>
          <w:szCs w:val="20"/>
        </w:rPr>
        <w:t>of</w:t>
      </w:r>
      <w:r>
        <w:rPr>
          <w:spacing w:val="-7"/>
          <w:sz w:val="20"/>
          <w:szCs w:val="20"/>
        </w:rPr>
        <w:t xml:space="preserve"> </w:t>
      </w:r>
      <w:r>
        <w:rPr>
          <w:sz w:val="20"/>
          <w:szCs w:val="20"/>
        </w:rPr>
        <w:t>information</w:t>
      </w:r>
      <w:r>
        <w:rPr>
          <w:spacing w:val="-7"/>
          <w:sz w:val="20"/>
          <w:szCs w:val="20"/>
        </w:rPr>
        <w:t xml:space="preserve"> </w:t>
      </w:r>
      <w:r>
        <w:rPr>
          <w:sz w:val="20"/>
          <w:szCs w:val="20"/>
        </w:rPr>
        <w:t>and</w:t>
      </w:r>
      <w:r>
        <w:rPr>
          <w:spacing w:val="-8"/>
          <w:sz w:val="20"/>
          <w:szCs w:val="20"/>
        </w:rPr>
        <w:t xml:space="preserve"> </w:t>
      </w:r>
      <w:r>
        <w:rPr>
          <w:sz w:val="20"/>
          <w:szCs w:val="20"/>
        </w:rPr>
        <w:t>reports</w:t>
      </w:r>
      <w:r>
        <w:rPr>
          <w:spacing w:val="-7"/>
          <w:sz w:val="20"/>
          <w:szCs w:val="20"/>
        </w:rPr>
        <w:t xml:space="preserve"> </w:t>
      </w:r>
      <w:r>
        <w:rPr>
          <w:spacing w:val="-2"/>
          <w:sz w:val="20"/>
          <w:szCs w:val="20"/>
        </w:rPr>
        <w:t>including:</w:t>
      </w:r>
    </w:p>
    <w:p w14:paraId="4AE809A1" w14:textId="77777777" w:rsidR="007A6177" w:rsidRDefault="007A6177">
      <w:pPr>
        <w:pStyle w:val="ListParagraph"/>
        <w:numPr>
          <w:ilvl w:val="4"/>
          <w:numId w:val="3"/>
        </w:numPr>
        <w:tabs>
          <w:tab w:val="left" w:pos="1917"/>
        </w:tabs>
        <w:kinsoku w:val="0"/>
        <w:overflowPunct w:val="0"/>
        <w:spacing w:before="229"/>
        <w:ind w:left="1917" w:hanging="359"/>
        <w:rPr>
          <w:spacing w:val="-2"/>
          <w:sz w:val="20"/>
          <w:szCs w:val="20"/>
        </w:rPr>
      </w:pPr>
      <w:r>
        <w:rPr>
          <w:sz w:val="20"/>
          <w:szCs w:val="20"/>
        </w:rPr>
        <w:t>"your"</w:t>
      </w:r>
      <w:r>
        <w:rPr>
          <w:spacing w:val="-8"/>
          <w:sz w:val="20"/>
          <w:szCs w:val="20"/>
        </w:rPr>
        <w:t xml:space="preserve"> </w:t>
      </w:r>
      <w:r>
        <w:rPr>
          <w:sz w:val="20"/>
          <w:szCs w:val="20"/>
        </w:rPr>
        <w:t>accounting</w:t>
      </w:r>
      <w:r>
        <w:rPr>
          <w:spacing w:val="-9"/>
          <w:sz w:val="20"/>
          <w:szCs w:val="20"/>
        </w:rPr>
        <w:t xml:space="preserve"> </w:t>
      </w:r>
      <w:r>
        <w:rPr>
          <w:sz w:val="20"/>
          <w:szCs w:val="20"/>
        </w:rPr>
        <w:t>procedures</w:t>
      </w:r>
      <w:r>
        <w:rPr>
          <w:spacing w:val="-7"/>
          <w:sz w:val="20"/>
          <w:szCs w:val="20"/>
        </w:rPr>
        <w:t xml:space="preserve"> </w:t>
      </w:r>
      <w:r>
        <w:rPr>
          <w:sz w:val="20"/>
          <w:szCs w:val="20"/>
        </w:rPr>
        <w:t>and</w:t>
      </w:r>
      <w:r>
        <w:rPr>
          <w:spacing w:val="-9"/>
          <w:sz w:val="20"/>
          <w:szCs w:val="20"/>
        </w:rPr>
        <w:t xml:space="preserve"> </w:t>
      </w:r>
      <w:r>
        <w:rPr>
          <w:sz w:val="20"/>
          <w:szCs w:val="20"/>
        </w:rPr>
        <w:t>financial</w:t>
      </w:r>
      <w:r>
        <w:rPr>
          <w:spacing w:val="-9"/>
          <w:sz w:val="20"/>
          <w:szCs w:val="20"/>
        </w:rPr>
        <w:t xml:space="preserve"> </w:t>
      </w:r>
      <w:r>
        <w:rPr>
          <w:spacing w:val="-2"/>
          <w:sz w:val="20"/>
          <w:szCs w:val="20"/>
        </w:rPr>
        <w:t>records;</w:t>
      </w:r>
    </w:p>
    <w:p w14:paraId="42C63510" w14:textId="77777777" w:rsidR="007A6177" w:rsidRDefault="007A6177">
      <w:pPr>
        <w:pStyle w:val="BodyText"/>
        <w:kinsoku w:val="0"/>
        <w:overflowPunct w:val="0"/>
      </w:pPr>
    </w:p>
    <w:p w14:paraId="48EE7CE8" w14:textId="77777777" w:rsidR="007A6177" w:rsidRDefault="007A6177">
      <w:pPr>
        <w:pStyle w:val="ListParagraph"/>
        <w:numPr>
          <w:ilvl w:val="4"/>
          <w:numId w:val="3"/>
        </w:numPr>
        <w:tabs>
          <w:tab w:val="left" w:pos="1917"/>
        </w:tabs>
        <w:kinsoku w:val="0"/>
        <w:overflowPunct w:val="0"/>
        <w:spacing w:before="1"/>
        <w:ind w:left="1917"/>
        <w:rPr>
          <w:spacing w:val="-2"/>
          <w:sz w:val="20"/>
          <w:szCs w:val="20"/>
        </w:rPr>
      </w:pPr>
      <w:r>
        <w:rPr>
          <w:sz w:val="20"/>
          <w:szCs w:val="20"/>
        </w:rPr>
        <w:t>bills,</w:t>
      </w:r>
      <w:r>
        <w:rPr>
          <w:spacing w:val="-8"/>
          <w:sz w:val="20"/>
          <w:szCs w:val="20"/>
        </w:rPr>
        <w:t xml:space="preserve"> </w:t>
      </w:r>
      <w:r>
        <w:rPr>
          <w:sz w:val="20"/>
          <w:szCs w:val="20"/>
        </w:rPr>
        <w:t>invoices,</w:t>
      </w:r>
      <w:r>
        <w:rPr>
          <w:spacing w:val="-6"/>
          <w:sz w:val="20"/>
          <w:szCs w:val="20"/>
        </w:rPr>
        <w:t xml:space="preserve"> </w:t>
      </w:r>
      <w:r>
        <w:rPr>
          <w:sz w:val="20"/>
          <w:szCs w:val="20"/>
        </w:rPr>
        <w:t>and</w:t>
      </w:r>
      <w:r>
        <w:rPr>
          <w:spacing w:val="-6"/>
          <w:sz w:val="20"/>
          <w:szCs w:val="20"/>
        </w:rPr>
        <w:t xml:space="preserve"> </w:t>
      </w:r>
      <w:r>
        <w:rPr>
          <w:sz w:val="20"/>
          <w:szCs w:val="20"/>
        </w:rPr>
        <w:t>other</w:t>
      </w:r>
      <w:r>
        <w:rPr>
          <w:spacing w:val="-6"/>
          <w:sz w:val="20"/>
          <w:szCs w:val="20"/>
        </w:rPr>
        <w:t xml:space="preserve"> </w:t>
      </w:r>
      <w:r>
        <w:rPr>
          <w:spacing w:val="-2"/>
          <w:sz w:val="20"/>
          <w:szCs w:val="20"/>
        </w:rPr>
        <w:t>vouchers;</w:t>
      </w:r>
    </w:p>
    <w:p w14:paraId="003A9ECF" w14:textId="77777777" w:rsidR="007A6177" w:rsidRDefault="007A6177">
      <w:pPr>
        <w:pStyle w:val="BodyText"/>
        <w:kinsoku w:val="0"/>
        <w:overflowPunct w:val="0"/>
      </w:pPr>
    </w:p>
    <w:p w14:paraId="63EB2C76" w14:textId="77777777" w:rsidR="007A6177" w:rsidRDefault="007A6177">
      <w:pPr>
        <w:pStyle w:val="ListParagraph"/>
        <w:numPr>
          <w:ilvl w:val="4"/>
          <w:numId w:val="3"/>
        </w:numPr>
        <w:tabs>
          <w:tab w:val="left" w:pos="1913"/>
        </w:tabs>
        <w:kinsoku w:val="0"/>
        <w:overflowPunct w:val="0"/>
        <w:spacing w:before="1"/>
        <w:ind w:left="1913" w:hanging="356"/>
        <w:rPr>
          <w:spacing w:val="-2"/>
          <w:sz w:val="20"/>
          <w:szCs w:val="20"/>
        </w:rPr>
      </w:pPr>
      <w:r>
        <w:rPr>
          <w:sz w:val="20"/>
          <w:szCs w:val="20"/>
        </w:rPr>
        <w:t>contracts,</w:t>
      </w:r>
      <w:r>
        <w:rPr>
          <w:spacing w:val="-8"/>
          <w:sz w:val="20"/>
          <w:szCs w:val="20"/>
        </w:rPr>
        <w:t xml:space="preserve"> </w:t>
      </w:r>
      <w:r>
        <w:rPr>
          <w:sz w:val="20"/>
          <w:szCs w:val="20"/>
        </w:rPr>
        <w:t>deeds,</w:t>
      </w:r>
      <w:r>
        <w:rPr>
          <w:spacing w:val="-7"/>
          <w:sz w:val="20"/>
          <w:szCs w:val="20"/>
        </w:rPr>
        <w:t xml:space="preserve"> </w:t>
      </w:r>
      <w:r>
        <w:rPr>
          <w:sz w:val="20"/>
          <w:szCs w:val="20"/>
        </w:rPr>
        <w:t>and</w:t>
      </w:r>
      <w:r>
        <w:rPr>
          <w:spacing w:val="-6"/>
          <w:sz w:val="20"/>
          <w:szCs w:val="20"/>
        </w:rPr>
        <w:t xml:space="preserve"> </w:t>
      </w:r>
      <w:r>
        <w:rPr>
          <w:spacing w:val="-2"/>
          <w:sz w:val="20"/>
          <w:szCs w:val="20"/>
        </w:rPr>
        <w:t>liens;</w:t>
      </w:r>
    </w:p>
    <w:p w14:paraId="50158CB9" w14:textId="77777777" w:rsidR="007A6177" w:rsidRDefault="007A6177">
      <w:pPr>
        <w:pStyle w:val="ListParagraph"/>
        <w:numPr>
          <w:ilvl w:val="4"/>
          <w:numId w:val="3"/>
        </w:numPr>
        <w:tabs>
          <w:tab w:val="left" w:pos="1915"/>
        </w:tabs>
        <w:kinsoku w:val="0"/>
        <w:overflowPunct w:val="0"/>
        <w:spacing w:before="228"/>
        <w:ind w:left="1915" w:hanging="358"/>
        <w:rPr>
          <w:spacing w:val="-5"/>
          <w:sz w:val="20"/>
          <w:szCs w:val="20"/>
        </w:rPr>
      </w:pPr>
      <w:r>
        <w:rPr>
          <w:sz w:val="20"/>
          <w:szCs w:val="20"/>
        </w:rPr>
        <w:t>reports</w:t>
      </w:r>
      <w:r>
        <w:rPr>
          <w:spacing w:val="-7"/>
          <w:sz w:val="20"/>
          <w:szCs w:val="20"/>
        </w:rPr>
        <w:t xml:space="preserve"> </w:t>
      </w:r>
      <w:r>
        <w:rPr>
          <w:sz w:val="20"/>
          <w:szCs w:val="20"/>
        </w:rPr>
        <w:t>on</w:t>
      </w:r>
      <w:r>
        <w:rPr>
          <w:spacing w:val="-8"/>
          <w:sz w:val="20"/>
          <w:szCs w:val="20"/>
        </w:rPr>
        <w:t xml:space="preserve"> </w:t>
      </w:r>
      <w:r>
        <w:rPr>
          <w:sz w:val="20"/>
          <w:szCs w:val="20"/>
        </w:rPr>
        <w:t>feasibility</w:t>
      </w:r>
      <w:r>
        <w:rPr>
          <w:spacing w:val="-8"/>
          <w:sz w:val="20"/>
          <w:szCs w:val="20"/>
        </w:rPr>
        <w:t xml:space="preserve"> </w:t>
      </w:r>
      <w:r>
        <w:rPr>
          <w:sz w:val="20"/>
          <w:szCs w:val="20"/>
        </w:rPr>
        <w:t>and</w:t>
      </w:r>
      <w:r>
        <w:rPr>
          <w:spacing w:val="-6"/>
          <w:sz w:val="20"/>
          <w:szCs w:val="20"/>
        </w:rPr>
        <w:t xml:space="preserve"> </w:t>
      </w:r>
      <w:r>
        <w:rPr>
          <w:sz w:val="20"/>
          <w:szCs w:val="20"/>
        </w:rPr>
        <w:t>status;</w:t>
      </w:r>
      <w:r>
        <w:rPr>
          <w:spacing w:val="-7"/>
          <w:sz w:val="20"/>
          <w:szCs w:val="20"/>
        </w:rPr>
        <w:t xml:space="preserve"> </w:t>
      </w:r>
      <w:r>
        <w:rPr>
          <w:spacing w:val="-5"/>
          <w:sz w:val="20"/>
          <w:szCs w:val="20"/>
        </w:rPr>
        <w:t>and</w:t>
      </w:r>
    </w:p>
    <w:p w14:paraId="65C485F9" w14:textId="77777777" w:rsidR="007A6177" w:rsidRDefault="007A6177">
      <w:pPr>
        <w:pStyle w:val="BodyText"/>
        <w:kinsoku w:val="0"/>
        <w:overflowPunct w:val="0"/>
        <w:spacing w:before="1"/>
      </w:pPr>
    </w:p>
    <w:p w14:paraId="104FB76D" w14:textId="77777777" w:rsidR="00473954" w:rsidRDefault="007A6177">
      <w:pPr>
        <w:pStyle w:val="ListParagraph"/>
        <w:numPr>
          <w:ilvl w:val="4"/>
          <w:numId w:val="3"/>
        </w:numPr>
        <w:tabs>
          <w:tab w:val="left" w:pos="1915"/>
        </w:tabs>
        <w:kinsoku w:val="0"/>
        <w:overflowPunct w:val="0"/>
        <w:ind w:left="1915" w:hanging="358"/>
        <w:rPr>
          <w:spacing w:val="-2"/>
          <w:sz w:val="20"/>
          <w:szCs w:val="20"/>
        </w:rPr>
        <w:sectPr w:rsidR="00473954" w:rsidSect="00E06B41">
          <w:footerReference w:type="default" r:id="rId13"/>
          <w:pgSz w:w="12240" w:h="15840"/>
          <w:pgMar w:top="1460" w:right="980" w:bottom="920" w:left="960" w:header="0" w:footer="726" w:gutter="0"/>
          <w:pgNumType w:start="1"/>
          <w:cols w:space="720"/>
          <w:noEndnote/>
        </w:sectPr>
      </w:pPr>
      <w:r>
        <w:rPr>
          <w:sz w:val="20"/>
          <w:szCs w:val="20"/>
        </w:rPr>
        <w:t>records</w:t>
      </w:r>
      <w:r>
        <w:rPr>
          <w:spacing w:val="-9"/>
          <w:sz w:val="20"/>
          <w:szCs w:val="20"/>
        </w:rPr>
        <w:t xml:space="preserve"> </w:t>
      </w:r>
      <w:r>
        <w:rPr>
          <w:sz w:val="20"/>
          <w:szCs w:val="20"/>
        </w:rPr>
        <w:t>documenting</w:t>
      </w:r>
      <w:r>
        <w:rPr>
          <w:spacing w:val="-8"/>
          <w:sz w:val="20"/>
          <w:szCs w:val="20"/>
        </w:rPr>
        <w:t xml:space="preserve"> </w:t>
      </w:r>
      <w:r>
        <w:rPr>
          <w:sz w:val="20"/>
          <w:szCs w:val="20"/>
        </w:rPr>
        <w:t>"your"</w:t>
      </w:r>
      <w:r>
        <w:rPr>
          <w:spacing w:val="-8"/>
          <w:sz w:val="20"/>
          <w:szCs w:val="20"/>
        </w:rPr>
        <w:t xml:space="preserve"> </w:t>
      </w:r>
      <w:r>
        <w:rPr>
          <w:sz w:val="20"/>
          <w:szCs w:val="20"/>
        </w:rPr>
        <w:t>budget</w:t>
      </w:r>
      <w:r>
        <w:rPr>
          <w:spacing w:val="-8"/>
          <w:sz w:val="20"/>
          <w:szCs w:val="20"/>
        </w:rPr>
        <w:t xml:space="preserve"> </w:t>
      </w:r>
      <w:r>
        <w:rPr>
          <w:sz w:val="20"/>
          <w:szCs w:val="20"/>
        </w:rPr>
        <w:t>and</w:t>
      </w:r>
      <w:r>
        <w:rPr>
          <w:spacing w:val="-10"/>
          <w:sz w:val="20"/>
          <w:szCs w:val="20"/>
        </w:rPr>
        <w:t xml:space="preserve"> </w:t>
      </w:r>
      <w:r>
        <w:rPr>
          <w:sz w:val="20"/>
          <w:szCs w:val="20"/>
        </w:rPr>
        <w:t>marketing</w:t>
      </w:r>
      <w:r>
        <w:rPr>
          <w:spacing w:val="-9"/>
          <w:sz w:val="20"/>
          <w:szCs w:val="20"/>
        </w:rPr>
        <w:t xml:space="preserve"> </w:t>
      </w:r>
      <w:r>
        <w:rPr>
          <w:sz w:val="20"/>
          <w:szCs w:val="20"/>
        </w:rPr>
        <w:t>objectives</w:t>
      </w:r>
      <w:r>
        <w:rPr>
          <w:spacing w:val="-6"/>
          <w:sz w:val="20"/>
          <w:szCs w:val="20"/>
        </w:rPr>
        <w:t xml:space="preserve"> </w:t>
      </w:r>
      <w:r>
        <w:rPr>
          <w:sz w:val="20"/>
          <w:szCs w:val="20"/>
        </w:rPr>
        <w:t>and</w:t>
      </w:r>
      <w:r>
        <w:rPr>
          <w:spacing w:val="-9"/>
          <w:sz w:val="20"/>
          <w:szCs w:val="20"/>
        </w:rPr>
        <w:t xml:space="preserve"> </w:t>
      </w:r>
      <w:r>
        <w:rPr>
          <w:spacing w:val="-2"/>
          <w:sz w:val="20"/>
          <w:szCs w:val="20"/>
        </w:rPr>
        <w:t>results.</w:t>
      </w:r>
    </w:p>
    <w:p w14:paraId="3F548975" w14:textId="77777777" w:rsidR="007A6177" w:rsidRDefault="007A6177" w:rsidP="00473954">
      <w:pPr>
        <w:pStyle w:val="ListParagraph"/>
        <w:tabs>
          <w:tab w:val="left" w:pos="1915"/>
        </w:tabs>
        <w:kinsoku w:val="0"/>
        <w:overflowPunct w:val="0"/>
        <w:ind w:left="1915" w:firstLine="0"/>
        <w:rPr>
          <w:spacing w:val="-2"/>
          <w:sz w:val="20"/>
          <w:szCs w:val="20"/>
        </w:rPr>
      </w:pPr>
    </w:p>
    <w:p w14:paraId="292A2BD7" w14:textId="6FE504EB" w:rsidR="007A6177" w:rsidRDefault="007A6177">
      <w:pPr>
        <w:pStyle w:val="ListParagraph"/>
        <w:numPr>
          <w:ilvl w:val="2"/>
          <w:numId w:val="3"/>
        </w:numPr>
        <w:tabs>
          <w:tab w:val="left" w:pos="1196"/>
        </w:tabs>
        <w:kinsoku w:val="0"/>
        <w:overflowPunct w:val="0"/>
        <w:spacing w:before="229"/>
        <w:ind w:left="1196" w:right="169" w:hanging="360"/>
        <w:rPr>
          <w:sz w:val="20"/>
          <w:szCs w:val="20"/>
        </w:rPr>
      </w:pPr>
      <w:r>
        <w:rPr>
          <w:b/>
          <w:bCs/>
          <w:sz w:val="20"/>
          <w:szCs w:val="20"/>
        </w:rPr>
        <w:t>Conditions</w:t>
      </w:r>
      <w:r>
        <w:rPr>
          <w:b/>
          <w:bCs/>
          <w:spacing w:val="-3"/>
          <w:sz w:val="20"/>
          <w:szCs w:val="20"/>
        </w:rPr>
        <w:t xml:space="preserve"> </w:t>
      </w:r>
      <w:r>
        <w:rPr>
          <w:b/>
          <w:bCs/>
          <w:sz w:val="20"/>
          <w:szCs w:val="20"/>
        </w:rPr>
        <w:t>For</w:t>
      </w:r>
      <w:r>
        <w:rPr>
          <w:b/>
          <w:bCs/>
          <w:spacing w:val="-4"/>
          <w:sz w:val="20"/>
          <w:szCs w:val="20"/>
        </w:rPr>
        <w:t xml:space="preserve"> </w:t>
      </w:r>
      <w:r>
        <w:rPr>
          <w:b/>
          <w:bCs/>
          <w:sz w:val="20"/>
          <w:szCs w:val="20"/>
        </w:rPr>
        <w:t>Non</w:t>
      </w:r>
      <w:r>
        <w:rPr>
          <w:b/>
          <w:bCs/>
          <w:spacing w:val="-2"/>
          <w:sz w:val="20"/>
          <w:szCs w:val="20"/>
        </w:rPr>
        <w:t xml:space="preserve"> </w:t>
      </w:r>
      <w:r>
        <w:rPr>
          <w:b/>
          <w:bCs/>
          <w:sz w:val="20"/>
          <w:szCs w:val="20"/>
        </w:rPr>
        <w:t>Payment</w:t>
      </w:r>
      <w:r>
        <w:rPr>
          <w:b/>
          <w:bCs/>
          <w:spacing w:val="-2"/>
          <w:sz w:val="20"/>
          <w:szCs w:val="20"/>
        </w:rPr>
        <w:t xml:space="preserve"> </w:t>
      </w:r>
      <w:r>
        <w:rPr>
          <w:b/>
          <w:bCs/>
          <w:sz w:val="20"/>
          <w:szCs w:val="20"/>
        </w:rPr>
        <w:t>Of</w:t>
      </w:r>
      <w:r>
        <w:rPr>
          <w:b/>
          <w:bCs/>
          <w:spacing w:val="-2"/>
          <w:sz w:val="20"/>
          <w:szCs w:val="20"/>
        </w:rPr>
        <w:t xml:space="preserve"> </w:t>
      </w:r>
      <w:r>
        <w:rPr>
          <w:b/>
          <w:bCs/>
          <w:sz w:val="20"/>
          <w:szCs w:val="20"/>
        </w:rPr>
        <w:t>Increased</w:t>
      </w:r>
      <w:r>
        <w:rPr>
          <w:b/>
          <w:bCs/>
          <w:spacing w:val="-2"/>
          <w:sz w:val="20"/>
          <w:szCs w:val="20"/>
        </w:rPr>
        <w:t xml:space="preserve"> </w:t>
      </w:r>
      <w:r>
        <w:rPr>
          <w:b/>
          <w:bCs/>
          <w:sz w:val="20"/>
          <w:szCs w:val="20"/>
        </w:rPr>
        <w:t>Loss</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do</w:t>
      </w:r>
      <w:r>
        <w:rPr>
          <w:spacing w:val="-3"/>
          <w:sz w:val="20"/>
          <w:szCs w:val="20"/>
        </w:rPr>
        <w:t xml:space="preserve"> </w:t>
      </w:r>
      <w:r>
        <w:rPr>
          <w:sz w:val="20"/>
          <w:szCs w:val="20"/>
        </w:rPr>
        <w:t>not</w:t>
      </w:r>
      <w:r>
        <w:rPr>
          <w:spacing w:val="-3"/>
          <w:sz w:val="20"/>
          <w:szCs w:val="20"/>
        </w:rPr>
        <w:t xml:space="preserve"> </w:t>
      </w:r>
      <w:r>
        <w:rPr>
          <w:sz w:val="20"/>
          <w:szCs w:val="20"/>
        </w:rPr>
        <w:t>pay</w:t>
      </w:r>
      <w:r>
        <w:rPr>
          <w:spacing w:val="-6"/>
          <w:sz w:val="20"/>
          <w:szCs w:val="20"/>
        </w:rPr>
        <w:t xml:space="preserve"> </w:t>
      </w:r>
      <w:r>
        <w:rPr>
          <w:sz w:val="20"/>
          <w:szCs w:val="20"/>
        </w:rPr>
        <w:t>for</w:t>
      </w:r>
      <w:r>
        <w:rPr>
          <w:spacing w:val="-2"/>
          <w:sz w:val="20"/>
          <w:szCs w:val="20"/>
        </w:rPr>
        <w:t xml:space="preserve"> </w:t>
      </w:r>
      <w:r>
        <w:rPr>
          <w:sz w:val="20"/>
          <w:szCs w:val="20"/>
        </w:rPr>
        <w:t>any</w:t>
      </w:r>
      <w:r>
        <w:rPr>
          <w:spacing w:val="-4"/>
          <w:sz w:val="20"/>
          <w:szCs w:val="20"/>
        </w:rPr>
        <w:t xml:space="preserve"> </w:t>
      </w:r>
      <w:r>
        <w:rPr>
          <w:sz w:val="20"/>
          <w:szCs w:val="20"/>
        </w:rPr>
        <w:t>increase</w:t>
      </w:r>
      <w:r>
        <w:rPr>
          <w:spacing w:val="-3"/>
          <w:sz w:val="20"/>
          <w:szCs w:val="20"/>
        </w:rPr>
        <w:t xml:space="preserve"> </w:t>
      </w:r>
      <w:r>
        <w:rPr>
          <w:sz w:val="20"/>
          <w:szCs w:val="20"/>
        </w:rPr>
        <w:t>in</w:t>
      </w:r>
      <w:r>
        <w:rPr>
          <w:spacing w:val="-3"/>
          <w:sz w:val="20"/>
          <w:szCs w:val="20"/>
        </w:rPr>
        <w:t xml:space="preserve"> </w:t>
      </w:r>
      <w:r>
        <w:rPr>
          <w:sz w:val="20"/>
          <w:szCs w:val="20"/>
        </w:rPr>
        <w:t>loss</w:t>
      </w:r>
      <w:r>
        <w:rPr>
          <w:spacing w:val="-2"/>
          <w:sz w:val="20"/>
          <w:szCs w:val="20"/>
        </w:rPr>
        <w:t xml:space="preserve"> </w:t>
      </w:r>
      <w:r>
        <w:rPr>
          <w:sz w:val="20"/>
          <w:szCs w:val="20"/>
        </w:rPr>
        <w:t>due</w:t>
      </w:r>
      <w:r>
        <w:rPr>
          <w:spacing w:val="-1"/>
          <w:sz w:val="20"/>
          <w:szCs w:val="20"/>
        </w:rPr>
        <w:t xml:space="preserve"> </w:t>
      </w:r>
      <w:r>
        <w:rPr>
          <w:sz w:val="20"/>
          <w:szCs w:val="20"/>
        </w:rPr>
        <w:t>to "your"</w:t>
      </w:r>
      <w:r>
        <w:rPr>
          <w:spacing w:val="-1"/>
          <w:sz w:val="20"/>
          <w:szCs w:val="20"/>
        </w:rPr>
        <w:t xml:space="preserve"> </w:t>
      </w:r>
      <w:r>
        <w:rPr>
          <w:sz w:val="20"/>
          <w:szCs w:val="20"/>
        </w:rPr>
        <w:t>failure to use reasonable efforts to resume all</w:t>
      </w:r>
      <w:r>
        <w:rPr>
          <w:spacing w:val="-1"/>
          <w:sz w:val="20"/>
          <w:szCs w:val="20"/>
        </w:rPr>
        <w:t xml:space="preserve"> </w:t>
      </w:r>
      <w:r>
        <w:rPr>
          <w:sz w:val="20"/>
          <w:szCs w:val="20"/>
        </w:rPr>
        <w:t xml:space="preserve">or part of "your" "business". This includes failing to make use of other equipment to reduce </w:t>
      </w:r>
      <w:r w:rsidR="008A7915">
        <w:rPr>
          <w:sz w:val="20"/>
          <w:szCs w:val="20"/>
        </w:rPr>
        <w:t xml:space="preserve">or mitigate </w:t>
      </w:r>
      <w:r>
        <w:rPr>
          <w:sz w:val="20"/>
          <w:szCs w:val="20"/>
        </w:rPr>
        <w:t>the loss.</w:t>
      </w:r>
    </w:p>
    <w:p w14:paraId="51E0A4E1" w14:textId="77777777" w:rsidR="007A6177" w:rsidRDefault="007A6177">
      <w:pPr>
        <w:pStyle w:val="ListParagraph"/>
        <w:numPr>
          <w:ilvl w:val="2"/>
          <w:numId w:val="3"/>
        </w:numPr>
        <w:tabs>
          <w:tab w:val="left" w:pos="1195"/>
        </w:tabs>
        <w:kinsoku w:val="0"/>
        <w:overflowPunct w:val="0"/>
        <w:spacing w:before="229"/>
        <w:ind w:left="1195" w:right="191" w:hanging="360"/>
        <w:rPr>
          <w:sz w:val="20"/>
          <w:szCs w:val="20"/>
        </w:rPr>
      </w:pPr>
      <w:r>
        <w:rPr>
          <w:b/>
          <w:bCs/>
          <w:sz w:val="20"/>
          <w:szCs w:val="20"/>
        </w:rPr>
        <w:t>Loss</w:t>
      </w:r>
      <w:r>
        <w:rPr>
          <w:b/>
          <w:bCs/>
          <w:spacing w:val="-4"/>
          <w:sz w:val="20"/>
          <w:szCs w:val="20"/>
        </w:rPr>
        <w:t xml:space="preserve"> </w:t>
      </w:r>
      <w:r>
        <w:rPr>
          <w:b/>
          <w:bCs/>
          <w:sz w:val="20"/>
          <w:szCs w:val="20"/>
        </w:rPr>
        <w:t>Payment</w:t>
      </w:r>
      <w:r>
        <w:rPr>
          <w:b/>
          <w:bCs/>
          <w:spacing w:val="-3"/>
          <w:sz w:val="20"/>
          <w:szCs w:val="20"/>
        </w:rPr>
        <w:t xml:space="preserve"> </w:t>
      </w:r>
      <w:r>
        <w:rPr>
          <w:b/>
          <w:bCs/>
          <w:sz w:val="20"/>
          <w:szCs w:val="20"/>
        </w:rPr>
        <w:t>If "You"</w:t>
      </w:r>
      <w:r>
        <w:rPr>
          <w:b/>
          <w:bCs/>
          <w:spacing w:val="-5"/>
          <w:sz w:val="20"/>
          <w:szCs w:val="20"/>
        </w:rPr>
        <w:t xml:space="preserve"> </w:t>
      </w:r>
      <w:r>
        <w:rPr>
          <w:b/>
          <w:bCs/>
          <w:sz w:val="20"/>
          <w:szCs w:val="20"/>
        </w:rPr>
        <w:t>Do</w:t>
      </w:r>
      <w:r>
        <w:rPr>
          <w:b/>
          <w:bCs/>
          <w:spacing w:val="-3"/>
          <w:sz w:val="20"/>
          <w:szCs w:val="20"/>
        </w:rPr>
        <w:t xml:space="preserve"> </w:t>
      </w:r>
      <w:r>
        <w:rPr>
          <w:b/>
          <w:bCs/>
          <w:sz w:val="20"/>
          <w:szCs w:val="20"/>
        </w:rPr>
        <w:t>Not</w:t>
      </w:r>
      <w:r>
        <w:rPr>
          <w:b/>
          <w:bCs/>
          <w:spacing w:val="-3"/>
          <w:sz w:val="20"/>
          <w:szCs w:val="20"/>
        </w:rPr>
        <w:t xml:space="preserve"> </w:t>
      </w:r>
      <w:r>
        <w:rPr>
          <w:b/>
          <w:bCs/>
          <w:sz w:val="20"/>
          <w:szCs w:val="20"/>
        </w:rPr>
        <w:t>Resume</w:t>
      </w:r>
      <w:r>
        <w:rPr>
          <w:b/>
          <w:bCs/>
          <w:spacing w:val="-2"/>
          <w:sz w:val="20"/>
          <w:szCs w:val="20"/>
        </w:rPr>
        <w:t xml:space="preserve"> </w:t>
      </w:r>
      <w:r>
        <w:rPr>
          <w:b/>
          <w:bCs/>
          <w:sz w:val="20"/>
          <w:szCs w:val="20"/>
        </w:rPr>
        <w:t>"Your"</w:t>
      </w:r>
      <w:r>
        <w:rPr>
          <w:b/>
          <w:bCs/>
          <w:spacing w:val="-2"/>
          <w:sz w:val="20"/>
          <w:szCs w:val="20"/>
        </w:rPr>
        <w:t xml:space="preserve"> </w:t>
      </w:r>
      <w:r>
        <w:rPr>
          <w:b/>
          <w:bCs/>
          <w:sz w:val="20"/>
          <w:szCs w:val="20"/>
        </w:rPr>
        <w:t>Business</w:t>
      </w:r>
      <w:r>
        <w:rPr>
          <w:b/>
          <w:bCs/>
          <w:spacing w:val="-2"/>
          <w:sz w:val="20"/>
          <w:szCs w:val="20"/>
        </w:rPr>
        <w:t xml:space="preserve"> </w:t>
      </w:r>
      <w:r>
        <w:rPr>
          <w:sz w:val="20"/>
          <w:szCs w:val="20"/>
        </w:rPr>
        <w:t>--</w:t>
      </w:r>
      <w:r>
        <w:rPr>
          <w:spacing w:val="-3"/>
          <w:sz w:val="20"/>
          <w:szCs w:val="20"/>
        </w:rPr>
        <w:t xml:space="preserve"> </w:t>
      </w:r>
      <w:r>
        <w:rPr>
          <w:sz w:val="20"/>
          <w:szCs w:val="20"/>
        </w:rPr>
        <w:t>If</w:t>
      </w:r>
      <w:r>
        <w:rPr>
          <w:spacing w:val="-2"/>
          <w:sz w:val="20"/>
          <w:szCs w:val="20"/>
        </w:rPr>
        <w:t xml:space="preserve"> </w:t>
      </w:r>
      <w:r>
        <w:rPr>
          <w:sz w:val="20"/>
          <w:szCs w:val="20"/>
        </w:rPr>
        <w:t>"your"</w:t>
      </w:r>
      <w:r>
        <w:rPr>
          <w:spacing w:val="-3"/>
          <w:sz w:val="20"/>
          <w:szCs w:val="20"/>
        </w:rPr>
        <w:t xml:space="preserve"> </w:t>
      </w:r>
      <w:r>
        <w:rPr>
          <w:sz w:val="20"/>
          <w:szCs w:val="20"/>
        </w:rPr>
        <w:t>"business"</w:t>
      </w:r>
      <w:r>
        <w:rPr>
          <w:spacing w:val="-5"/>
          <w:sz w:val="20"/>
          <w:szCs w:val="20"/>
        </w:rPr>
        <w:t xml:space="preserve"> </w:t>
      </w:r>
      <w:r>
        <w:rPr>
          <w:sz w:val="20"/>
          <w:szCs w:val="20"/>
        </w:rPr>
        <w:t>is</w:t>
      </w:r>
      <w:r>
        <w:rPr>
          <w:spacing w:val="-3"/>
          <w:sz w:val="20"/>
          <w:szCs w:val="20"/>
        </w:rPr>
        <w:t xml:space="preserve"> </w:t>
      </w:r>
      <w:r>
        <w:rPr>
          <w:sz w:val="20"/>
          <w:szCs w:val="20"/>
        </w:rPr>
        <w:t>not</w:t>
      </w:r>
      <w:r>
        <w:rPr>
          <w:spacing w:val="-4"/>
          <w:sz w:val="20"/>
          <w:szCs w:val="20"/>
        </w:rPr>
        <w:t xml:space="preserve"> </w:t>
      </w:r>
      <w:r>
        <w:rPr>
          <w:sz w:val="20"/>
          <w:szCs w:val="20"/>
        </w:rPr>
        <w:t>resumed</w:t>
      </w:r>
      <w:r>
        <w:rPr>
          <w:spacing w:val="-4"/>
          <w:sz w:val="20"/>
          <w:szCs w:val="20"/>
        </w:rPr>
        <w:t xml:space="preserve"> </w:t>
      </w:r>
      <w:r>
        <w:rPr>
          <w:sz w:val="20"/>
          <w:szCs w:val="20"/>
        </w:rPr>
        <w:t>as soon as possible, or if it is not resumed at all, "we" calculate the value of loss payment using an estimate of the period of time it would have taken "you" to resume "your" "business", had "you" resumed it as soon as possible.</w:t>
      </w:r>
    </w:p>
    <w:p w14:paraId="32223A69" w14:textId="77777777" w:rsidR="007A6177" w:rsidRDefault="007A6177">
      <w:pPr>
        <w:pStyle w:val="BodyText"/>
        <w:kinsoku w:val="0"/>
        <w:overflowPunct w:val="0"/>
      </w:pPr>
    </w:p>
    <w:p w14:paraId="66278C7C" w14:textId="78A35259" w:rsidR="007A6177" w:rsidRDefault="007A6177">
      <w:pPr>
        <w:pStyle w:val="ListParagraph"/>
        <w:numPr>
          <w:ilvl w:val="1"/>
          <w:numId w:val="3"/>
        </w:numPr>
        <w:tabs>
          <w:tab w:val="left" w:pos="835"/>
        </w:tabs>
        <w:kinsoku w:val="0"/>
        <w:overflowPunct w:val="0"/>
        <w:ind w:left="835" w:right="193"/>
        <w:rPr>
          <w:sz w:val="20"/>
          <w:szCs w:val="20"/>
        </w:rPr>
      </w:pPr>
      <w:r>
        <w:rPr>
          <w:b/>
          <w:bCs/>
          <w:sz w:val="20"/>
          <w:szCs w:val="20"/>
        </w:rPr>
        <w:t>Appraisal</w:t>
      </w:r>
      <w:r>
        <w:rPr>
          <w:b/>
          <w:bCs/>
          <w:spacing w:val="-3"/>
          <w:sz w:val="20"/>
          <w:szCs w:val="20"/>
        </w:rPr>
        <w:t xml:space="preserve"> </w:t>
      </w:r>
      <w:r>
        <w:rPr>
          <w:sz w:val="20"/>
          <w:szCs w:val="20"/>
        </w:rPr>
        <w:t>--</w:t>
      </w:r>
      <w:r>
        <w:rPr>
          <w:spacing w:val="-2"/>
          <w:sz w:val="20"/>
          <w:szCs w:val="20"/>
        </w:rPr>
        <w:t xml:space="preserve"> </w:t>
      </w:r>
      <w:r>
        <w:rPr>
          <w:sz w:val="20"/>
          <w:szCs w:val="20"/>
        </w:rPr>
        <w:t>If</w:t>
      </w:r>
      <w:r>
        <w:rPr>
          <w:spacing w:val="-1"/>
          <w:sz w:val="20"/>
          <w:szCs w:val="20"/>
        </w:rPr>
        <w:t xml:space="preserve"> </w:t>
      </w:r>
      <w:r>
        <w:rPr>
          <w:sz w:val="20"/>
          <w:szCs w:val="20"/>
        </w:rPr>
        <w:t>"you"</w:t>
      </w:r>
      <w:r>
        <w:rPr>
          <w:spacing w:val="-4"/>
          <w:sz w:val="20"/>
          <w:szCs w:val="20"/>
        </w:rPr>
        <w:t xml:space="preserve"> </w:t>
      </w:r>
      <w:r>
        <w:rPr>
          <w:sz w:val="20"/>
          <w:szCs w:val="20"/>
        </w:rPr>
        <w:t>and</w:t>
      </w:r>
      <w:r>
        <w:rPr>
          <w:spacing w:val="-1"/>
          <w:sz w:val="20"/>
          <w:szCs w:val="20"/>
        </w:rPr>
        <w:t xml:space="preserve"> </w:t>
      </w:r>
      <w:r>
        <w:rPr>
          <w:sz w:val="20"/>
          <w:szCs w:val="20"/>
        </w:rPr>
        <w:t>"we"</w:t>
      </w:r>
      <w:r>
        <w:rPr>
          <w:spacing w:val="-4"/>
          <w:sz w:val="20"/>
          <w:szCs w:val="20"/>
        </w:rPr>
        <w:t xml:space="preserve"> </w:t>
      </w:r>
      <w:r>
        <w:rPr>
          <w:sz w:val="20"/>
          <w:szCs w:val="20"/>
        </w:rPr>
        <w:t>do</w:t>
      </w:r>
      <w:r>
        <w:rPr>
          <w:spacing w:val="-3"/>
          <w:sz w:val="20"/>
          <w:szCs w:val="20"/>
        </w:rPr>
        <w:t xml:space="preserve"> </w:t>
      </w:r>
      <w:r>
        <w:rPr>
          <w:sz w:val="20"/>
          <w:szCs w:val="20"/>
        </w:rPr>
        <w:t>not</w:t>
      </w:r>
      <w:r>
        <w:rPr>
          <w:spacing w:val="-3"/>
          <w:sz w:val="20"/>
          <w:szCs w:val="20"/>
        </w:rPr>
        <w:t xml:space="preserve"> </w:t>
      </w:r>
      <w:r>
        <w:rPr>
          <w:sz w:val="20"/>
          <w:szCs w:val="20"/>
        </w:rPr>
        <w:t>agree</w:t>
      </w:r>
      <w:r>
        <w:rPr>
          <w:spacing w:val="-1"/>
          <w:sz w:val="20"/>
          <w:szCs w:val="20"/>
        </w:rPr>
        <w:t xml:space="preserve"> </w:t>
      </w:r>
      <w:r>
        <w:rPr>
          <w:sz w:val="20"/>
          <w:szCs w:val="20"/>
        </w:rPr>
        <w:t>on</w:t>
      </w:r>
      <w:r>
        <w:rPr>
          <w:spacing w:val="-3"/>
          <w:sz w:val="20"/>
          <w:szCs w:val="20"/>
        </w:rPr>
        <w:t xml:space="preserve"> </w:t>
      </w:r>
      <w:r>
        <w:rPr>
          <w:sz w:val="20"/>
          <w:szCs w:val="20"/>
        </w:rPr>
        <w:t>the</w:t>
      </w:r>
      <w:r>
        <w:rPr>
          <w:spacing w:val="-3"/>
          <w:sz w:val="20"/>
          <w:szCs w:val="20"/>
        </w:rPr>
        <w:t xml:space="preserve"> </w:t>
      </w:r>
      <w:r>
        <w:rPr>
          <w:sz w:val="20"/>
          <w:szCs w:val="20"/>
        </w:rPr>
        <w:t>amount</w:t>
      </w:r>
      <w:r>
        <w:rPr>
          <w:spacing w:val="-3"/>
          <w:sz w:val="20"/>
          <w:szCs w:val="20"/>
        </w:rPr>
        <w:t xml:space="preserve"> </w:t>
      </w:r>
      <w:r>
        <w:rPr>
          <w:sz w:val="20"/>
          <w:szCs w:val="20"/>
        </w:rPr>
        <w:t>of</w:t>
      </w:r>
      <w:r>
        <w:rPr>
          <w:spacing w:val="-1"/>
          <w:sz w:val="20"/>
          <w:szCs w:val="20"/>
        </w:rPr>
        <w:t xml:space="preserve"> </w:t>
      </w:r>
      <w:r>
        <w:rPr>
          <w:sz w:val="20"/>
          <w:szCs w:val="20"/>
        </w:rPr>
        <w:t>net</w:t>
      </w:r>
      <w:r>
        <w:rPr>
          <w:spacing w:val="-3"/>
          <w:sz w:val="20"/>
          <w:szCs w:val="20"/>
        </w:rPr>
        <w:t xml:space="preserve"> </w:t>
      </w:r>
      <w:r>
        <w:rPr>
          <w:sz w:val="20"/>
          <w:szCs w:val="20"/>
        </w:rPr>
        <w:t>income</w:t>
      </w:r>
      <w:r>
        <w:rPr>
          <w:spacing w:val="-3"/>
          <w:sz w:val="20"/>
          <w:szCs w:val="20"/>
        </w:rPr>
        <w:t xml:space="preserve"> </w:t>
      </w:r>
      <w:r>
        <w:rPr>
          <w:sz w:val="20"/>
          <w:szCs w:val="20"/>
        </w:rPr>
        <w:t>(net</w:t>
      </w:r>
      <w:r>
        <w:rPr>
          <w:spacing w:val="-3"/>
          <w:sz w:val="20"/>
          <w:szCs w:val="20"/>
        </w:rPr>
        <w:t xml:space="preserve"> </w:t>
      </w:r>
      <w:r>
        <w:rPr>
          <w:sz w:val="20"/>
          <w:szCs w:val="20"/>
        </w:rPr>
        <w:t>profit</w:t>
      </w:r>
      <w:r>
        <w:rPr>
          <w:spacing w:val="-1"/>
          <w:sz w:val="20"/>
          <w:szCs w:val="20"/>
        </w:rPr>
        <w:t xml:space="preserve"> </w:t>
      </w:r>
      <w:r>
        <w:rPr>
          <w:sz w:val="20"/>
          <w:szCs w:val="20"/>
        </w:rPr>
        <w:t>or</w:t>
      </w:r>
      <w:r>
        <w:rPr>
          <w:spacing w:val="-2"/>
          <w:sz w:val="20"/>
          <w:szCs w:val="20"/>
        </w:rPr>
        <w:t xml:space="preserve"> </w:t>
      </w:r>
      <w:r>
        <w:rPr>
          <w:sz w:val="20"/>
          <w:szCs w:val="20"/>
        </w:rPr>
        <w:t>loss</w:t>
      </w:r>
      <w:r>
        <w:rPr>
          <w:spacing w:val="-1"/>
          <w:sz w:val="20"/>
          <w:szCs w:val="20"/>
        </w:rPr>
        <w:t xml:space="preserve"> </w:t>
      </w:r>
      <w:r>
        <w:rPr>
          <w:sz w:val="20"/>
          <w:szCs w:val="20"/>
        </w:rPr>
        <w:t>before</w:t>
      </w:r>
      <w:r>
        <w:rPr>
          <w:spacing w:val="-1"/>
          <w:sz w:val="20"/>
          <w:szCs w:val="20"/>
        </w:rPr>
        <w:t xml:space="preserve"> </w:t>
      </w:r>
      <w:r>
        <w:rPr>
          <w:sz w:val="20"/>
          <w:szCs w:val="20"/>
        </w:rPr>
        <w:t xml:space="preserve">income taxes), payroll expense, and operating expenses, these amounts may be determined by appraisal in accordance with the provisions described in the Contractors' Equipment Coverage form under </w:t>
      </w:r>
      <w:r>
        <w:rPr>
          <w:b/>
          <w:bCs/>
          <w:sz w:val="20"/>
          <w:szCs w:val="20"/>
        </w:rPr>
        <w:t>Other Conditions, Appraisal</w:t>
      </w:r>
      <w:r>
        <w:rPr>
          <w:sz w:val="20"/>
          <w:szCs w:val="20"/>
        </w:rPr>
        <w:t>.</w:t>
      </w:r>
    </w:p>
    <w:p w14:paraId="16454FAF" w14:textId="77777777" w:rsidR="007A6177" w:rsidRDefault="007A6177">
      <w:pPr>
        <w:pStyle w:val="ListParagraph"/>
        <w:numPr>
          <w:ilvl w:val="1"/>
          <w:numId w:val="3"/>
        </w:numPr>
        <w:tabs>
          <w:tab w:val="left" w:pos="837"/>
        </w:tabs>
        <w:kinsoku w:val="0"/>
        <w:overflowPunct w:val="0"/>
        <w:spacing w:before="227"/>
        <w:ind w:left="837" w:hanging="358"/>
        <w:rPr>
          <w:spacing w:val="-2"/>
          <w:sz w:val="20"/>
          <w:szCs w:val="20"/>
        </w:rPr>
      </w:pPr>
      <w:r>
        <w:rPr>
          <w:b/>
          <w:bCs/>
          <w:sz w:val="20"/>
          <w:szCs w:val="20"/>
        </w:rPr>
        <w:t>"Limit"</w:t>
      </w:r>
      <w:r>
        <w:rPr>
          <w:b/>
          <w:bCs/>
          <w:spacing w:val="-6"/>
          <w:sz w:val="20"/>
          <w:szCs w:val="20"/>
        </w:rPr>
        <w:t xml:space="preserve"> </w:t>
      </w:r>
      <w:r>
        <w:rPr>
          <w:sz w:val="20"/>
          <w:szCs w:val="20"/>
        </w:rPr>
        <w:t>--</w:t>
      </w:r>
      <w:r>
        <w:rPr>
          <w:spacing w:val="-5"/>
          <w:sz w:val="20"/>
          <w:szCs w:val="20"/>
        </w:rPr>
        <w:t xml:space="preserve"> </w:t>
      </w:r>
      <w:r>
        <w:rPr>
          <w:sz w:val="20"/>
          <w:szCs w:val="20"/>
        </w:rPr>
        <w:t>The</w:t>
      </w:r>
      <w:r>
        <w:rPr>
          <w:spacing w:val="-5"/>
          <w:sz w:val="20"/>
          <w:szCs w:val="20"/>
        </w:rPr>
        <w:t xml:space="preserve"> </w:t>
      </w:r>
      <w:r>
        <w:rPr>
          <w:sz w:val="20"/>
          <w:szCs w:val="20"/>
        </w:rPr>
        <w:t>most</w:t>
      </w:r>
      <w:r>
        <w:rPr>
          <w:spacing w:val="-5"/>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under</w:t>
      </w:r>
      <w:r>
        <w:rPr>
          <w:spacing w:val="-4"/>
          <w:sz w:val="20"/>
          <w:szCs w:val="20"/>
        </w:rPr>
        <w:t xml:space="preserve"> </w:t>
      </w:r>
      <w:r>
        <w:rPr>
          <w:sz w:val="20"/>
          <w:szCs w:val="20"/>
        </w:rPr>
        <w:t>this</w:t>
      </w:r>
      <w:r>
        <w:rPr>
          <w:spacing w:val="-1"/>
          <w:sz w:val="20"/>
          <w:szCs w:val="20"/>
        </w:rPr>
        <w:t xml:space="preserve"> </w:t>
      </w:r>
      <w:r>
        <w:rPr>
          <w:sz w:val="20"/>
          <w:szCs w:val="20"/>
        </w:rPr>
        <w:t>extension</w:t>
      </w:r>
      <w:r>
        <w:rPr>
          <w:spacing w:val="-5"/>
          <w:sz w:val="20"/>
          <w:szCs w:val="20"/>
        </w:rPr>
        <w:t xml:space="preserve"> </w:t>
      </w:r>
      <w:r>
        <w:rPr>
          <w:sz w:val="20"/>
          <w:szCs w:val="20"/>
        </w:rPr>
        <w:t>for</w:t>
      </w:r>
      <w:r>
        <w:rPr>
          <w:spacing w:val="-4"/>
          <w:sz w:val="20"/>
          <w:szCs w:val="20"/>
        </w:rPr>
        <w:t xml:space="preserve"> </w:t>
      </w:r>
      <w:r>
        <w:rPr>
          <w:sz w:val="20"/>
          <w:szCs w:val="20"/>
        </w:rPr>
        <w:t>loss</w:t>
      </w:r>
      <w:r>
        <w:rPr>
          <w:spacing w:val="-4"/>
          <w:sz w:val="20"/>
          <w:szCs w:val="20"/>
        </w:rPr>
        <w:t xml:space="preserve"> </w:t>
      </w:r>
      <w:r>
        <w:rPr>
          <w:sz w:val="20"/>
          <w:szCs w:val="20"/>
        </w:rPr>
        <w:t>in</w:t>
      </w:r>
      <w:r>
        <w:rPr>
          <w:spacing w:val="-5"/>
          <w:sz w:val="20"/>
          <w:szCs w:val="20"/>
        </w:rPr>
        <w:t xml:space="preserve"> </w:t>
      </w:r>
      <w:r>
        <w:rPr>
          <w:sz w:val="20"/>
          <w:szCs w:val="20"/>
        </w:rPr>
        <w:t>any</w:t>
      </w:r>
      <w:r>
        <w:rPr>
          <w:spacing w:val="-6"/>
          <w:sz w:val="20"/>
          <w:szCs w:val="20"/>
        </w:rPr>
        <w:t xml:space="preserve"> </w:t>
      </w:r>
      <w:r>
        <w:rPr>
          <w:sz w:val="20"/>
          <w:szCs w:val="20"/>
        </w:rPr>
        <w:t>one</w:t>
      </w:r>
      <w:r>
        <w:rPr>
          <w:spacing w:val="-3"/>
          <w:sz w:val="20"/>
          <w:szCs w:val="20"/>
        </w:rPr>
        <w:t xml:space="preserve"> </w:t>
      </w:r>
      <w:r>
        <w:rPr>
          <w:sz w:val="20"/>
          <w:szCs w:val="20"/>
        </w:rPr>
        <w:t>occurrence</w:t>
      </w:r>
      <w:r>
        <w:rPr>
          <w:spacing w:val="-4"/>
          <w:sz w:val="20"/>
          <w:szCs w:val="20"/>
        </w:rPr>
        <w:t xml:space="preserve"> </w:t>
      </w:r>
      <w:r>
        <w:rPr>
          <w:sz w:val="20"/>
          <w:szCs w:val="20"/>
        </w:rPr>
        <w:t>is</w:t>
      </w:r>
      <w:r>
        <w:rPr>
          <w:spacing w:val="-4"/>
          <w:sz w:val="20"/>
          <w:szCs w:val="20"/>
        </w:rPr>
        <w:t xml:space="preserve"> </w:t>
      </w:r>
      <w:r>
        <w:rPr>
          <w:spacing w:val="-2"/>
          <w:sz w:val="20"/>
          <w:szCs w:val="20"/>
        </w:rPr>
        <w:t>$25,000.</w:t>
      </w:r>
    </w:p>
    <w:p w14:paraId="7C0EAFDB" w14:textId="77777777" w:rsidR="007A6177" w:rsidRDefault="007A6177">
      <w:pPr>
        <w:pStyle w:val="BodyText"/>
        <w:kinsoku w:val="0"/>
        <w:overflowPunct w:val="0"/>
      </w:pPr>
    </w:p>
    <w:p w14:paraId="1F1393CC" w14:textId="77777777" w:rsidR="007A6177" w:rsidRDefault="007A6177">
      <w:pPr>
        <w:pStyle w:val="Heading4"/>
        <w:numPr>
          <w:ilvl w:val="0"/>
          <w:numId w:val="3"/>
        </w:numPr>
        <w:tabs>
          <w:tab w:val="left" w:pos="477"/>
        </w:tabs>
        <w:kinsoku w:val="0"/>
        <w:overflowPunct w:val="0"/>
        <w:spacing w:before="227"/>
        <w:ind w:left="477" w:hanging="358"/>
        <w:rPr>
          <w:spacing w:val="-10"/>
        </w:rPr>
      </w:pPr>
      <w:r>
        <w:t>Miscellaneous</w:t>
      </w:r>
      <w:r>
        <w:rPr>
          <w:spacing w:val="-11"/>
        </w:rPr>
        <w:t xml:space="preserve"> </w:t>
      </w:r>
      <w:r>
        <w:t>Unscheduled</w:t>
      </w:r>
      <w:r>
        <w:rPr>
          <w:spacing w:val="-10"/>
        </w:rPr>
        <w:t xml:space="preserve"> </w:t>
      </w:r>
      <w:r>
        <w:t>Tools</w:t>
      </w:r>
      <w:r>
        <w:rPr>
          <w:spacing w:val="-11"/>
        </w:rPr>
        <w:t xml:space="preserve"> </w:t>
      </w:r>
      <w:r>
        <w:t>and</w:t>
      </w:r>
      <w:r>
        <w:rPr>
          <w:spacing w:val="-10"/>
        </w:rPr>
        <w:t xml:space="preserve"> </w:t>
      </w:r>
      <w:r>
        <w:t>Equipment</w:t>
      </w:r>
      <w:r>
        <w:rPr>
          <w:spacing w:val="-8"/>
        </w:rPr>
        <w:t xml:space="preserve"> </w:t>
      </w:r>
      <w:r>
        <w:rPr>
          <w:spacing w:val="-10"/>
        </w:rPr>
        <w:t>–</w:t>
      </w:r>
    </w:p>
    <w:p w14:paraId="4D19C0E4" w14:textId="77777777" w:rsidR="007A6177" w:rsidRDefault="007A6177">
      <w:pPr>
        <w:pStyle w:val="BodyText"/>
        <w:kinsoku w:val="0"/>
        <w:overflowPunct w:val="0"/>
        <w:rPr>
          <w:b/>
          <w:bCs/>
        </w:rPr>
      </w:pPr>
    </w:p>
    <w:p w14:paraId="7009C51D" w14:textId="77777777" w:rsidR="007A6177" w:rsidRDefault="007A6177">
      <w:pPr>
        <w:pStyle w:val="ListParagraph"/>
        <w:numPr>
          <w:ilvl w:val="1"/>
          <w:numId w:val="3"/>
        </w:numPr>
        <w:tabs>
          <w:tab w:val="left" w:pos="839"/>
        </w:tabs>
        <w:kinsoku w:val="0"/>
        <w:overflowPunct w:val="0"/>
        <w:spacing w:before="1"/>
        <w:ind w:right="968"/>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cover</w:t>
      </w:r>
      <w:r>
        <w:rPr>
          <w:spacing w:val="-2"/>
          <w:sz w:val="20"/>
          <w:szCs w:val="20"/>
        </w:rPr>
        <w:t xml:space="preserve"> </w:t>
      </w:r>
      <w:r>
        <w:rPr>
          <w:sz w:val="20"/>
          <w:szCs w:val="20"/>
        </w:rPr>
        <w:t>direct</w:t>
      </w:r>
      <w:r>
        <w:rPr>
          <w:spacing w:val="-3"/>
          <w:sz w:val="20"/>
          <w:szCs w:val="20"/>
        </w:rPr>
        <w:t xml:space="preserve"> </w:t>
      </w:r>
      <w:r>
        <w:rPr>
          <w:sz w:val="20"/>
          <w:szCs w:val="20"/>
        </w:rPr>
        <w:t>physical</w:t>
      </w:r>
      <w:r>
        <w:rPr>
          <w:spacing w:val="-2"/>
          <w:sz w:val="20"/>
          <w:szCs w:val="20"/>
        </w:rPr>
        <w:t xml:space="preserve"> </w:t>
      </w:r>
      <w:r>
        <w:rPr>
          <w:sz w:val="20"/>
          <w:szCs w:val="20"/>
        </w:rPr>
        <w:t>loss</w:t>
      </w:r>
      <w:r>
        <w:rPr>
          <w:spacing w:val="-2"/>
          <w:sz w:val="20"/>
          <w:szCs w:val="20"/>
        </w:rPr>
        <w:t xml:space="preserve"> </w:t>
      </w:r>
      <w:r>
        <w:rPr>
          <w:sz w:val="20"/>
          <w:szCs w:val="20"/>
        </w:rPr>
        <w:t>caused</w:t>
      </w:r>
      <w:r>
        <w:rPr>
          <w:spacing w:val="-3"/>
          <w:sz w:val="20"/>
          <w:szCs w:val="20"/>
        </w:rPr>
        <w:t xml:space="preserve"> </w:t>
      </w:r>
      <w:r>
        <w:rPr>
          <w:sz w:val="20"/>
          <w:szCs w:val="20"/>
        </w:rPr>
        <w:t>by</w:t>
      </w:r>
      <w:r>
        <w:rPr>
          <w:spacing w:val="-4"/>
          <w:sz w:val="20"/>
          <w:szCs w:val="20"/>
        </w:rPr>
        <w:t xml:space="preserve"> </w:t>
      </w:r>
      <w:r>
        <w:rPr>
          <w:sz w:val="20"/>
          <w:szCs w:val="20"/>
        </w:rPr>
        <w:t>a</w:t>
      </w:r>
      <w:r>
        <w:rPr>
          <w:spacing w:val="-3"/>
          <w:sz w:val="20"/>
          <w:szCs w:val="20"/>
        </w:rPr>
        <w:t xml:space="preserve"> </w:t>
      </w:r>
      <w:r>
        <w:rPr>
          <w:sz w:val="20"/>
          <w:szCs w:val="20"/>
        </w:rPr>
        <w:t>covered</w:t>
      </w:r>
      <w:r>
        <w:rPr>
          <w:spacing w:val="-1"/>
          <w:sz w:val="20"/>
          <w:szCs w:val="20"/>
        </w:rPr>
        <w:t xml:space="preserve"> </w:t>
      </w:r>
      <w:r>
        <w:rPr>
          <w:sz w:val="20"/>
          <w:szCs w:val="20"/>
        </w:rPr>
        <w:t>peril</w:t>
      </w:r>
      <w:r>
        <w:rPr>
          <w:spacing w:val="-4"/>
          <w:sz w:val="20"/>
          <w:szCs w:val="20"/>
        </w:rPr>
        <w:t xml:space="preserve"> </w:t>
      </w:r>
      <w:r>
        <w:rPr>
          <w:sz w:val="20"/>
          <w:szCs w:val="20"/>
        </w:rPr>
        <w:t>to</w:t>
      </w:r>
      <w:r>
        <w:rPr>
          <w:spacing w:val="-1"/>
          <w:sz w:val="20"/>
          <w:szCs w:val="20"/>
        </w:rPr>
        <w:t xml:space="preserve"> </w:t>
      </w:r>
      <w:r>
        <w:rPr>
          <w:sz w:val="20"/>
          <w:szCs w:val="20"/>
        </w:rPr>
        <w:t>unscheduled</w:t>
      </w:r>
      <w:r>
        <w:rPr>
          <w:spacing w:val="-3"/>
          <w:sz w:val="20"/>
          <w:szCs w:val="20"/>
        </w:rPr>
        <w:t xml:space="preserve"> </w:t>
      </w:r>
      <w:r>
        <w:rPr>
          <w:sz w:val="20"/>
          <w:szCs w:val="20"/>
        </w:rPr>
        <w:t>tools</w:t>
      </w:r>
      <w:r>
        <w:rPr>
          <w:spacing w:val="-2"/>
          <w:sz w:val="20"/>
          <w:szCs w:val="20"/>
        </w:rPr>
        <w:t xml:space="preserve"> </w:t>
      </w:r>
      <w:r>
        <w:rPr>
          <w:sz w:val="20"/>
          <w:szCs w:val="20"/>
        </w:rPr>
        <w:t>and equipment owned by "you".</w:t>
      </w:r>
    </w:p>
    <w:p w14:paraId="41DBE504" w14:textId="77777777" w:rsidR="007A6177" w:rsidRDefault="007A6177">
      <w:pPr>
        <w:pStyle w:val="ListParagraph"/>
        <w:numPr>
          <w:ilvl w:val="1"/>
          <w:numId w:val="3"/>
        </w:numPr>
        <w:tabs>
          <w:tab w:val="left" w:pos="836"/>
        </w:tabs>
        <w:kinsoku w:val="0"/>
        <w:overflowPunct w:val="0"/>
        <w:spacing w:before="229"/>
        <w:ind w:left="836" w:hanging="358"/>
        <w:rPr>
          <w:spacing w:val="-2"/>
          <w:sz w:val="20"/>
          <w:szCs w:val="20"/>
        </w:rPr>
      </w:pPr>
      <w:r>
        <w:rPr>
          <w:b/>
          <w:bCs/>
          <w:sz w:val="20"/>
          <w:szCs w:val="20"/>
        </w:rPr>
        <w:t>Coverage</w:t>
      </w:r>
      <w:r>
        <w:rPr>
          <w:b/>
          <w:bCs/>
          <w:spacing w:val="-7"/>
          <w:sz w:val="20"/>
          <w:szCs w:val="20"/>
        </w:rPr>
        <w:t xml:space="preserve"> </w:t>
      </w:r>
      <w:r>
        <w:rPr>
          <w:b/>
          <w:bCs/>
          <w:sz w:val="20"/>
          <w:szCs w:val="20"/>
        </w:rPr>
        <w:t>Limitation</w:t>
      </w:r>
      <w:r>
        <w:rPr>
          <w:b/>
          <w:bCs/>
          <w:spacing w:val="-5"/>
          <w:sz w:val="20"/>
          <w:szCs w:val="20"/>
        </w:rPr>
        <w:t xml:space="preserve"> </w:t>
      </w:r>
      <w:r>
        <w:rPr>
          <w:sz w:val="20"/>
          <w:szCs w:val="20"/>
        </w:rPr>
        <w:t>--</w:t>
      </w:r>
      <w:r>
        <w:rPr>
          <w:spacing w:val="-3"/>
          <w:sz w:val="20"/>
          <w:szCs w:val="20"/>
        </w:rPr>
        <w:t xml:space="preserve"> </w:t>
      </w:r>
      <w:r>
        <w:rPr>
          <w:sz w:val="20"/>
          <w:szCs w:val="20"/>
        </w:rPr>
        <w:t>"We"</w:t>
      </w:r>
      <w:r>
        <w:rPr>
          <w:spacing w:val="-7"/>
          <w:sz w:val="20"/>
          <w:szCs w:val="20"/>
        </w:rPr>
        <w:t xml:space="preserve"> </w:t>
      </w:r>
      <w:r>
        <w:rPr>
          <w:sz w:val="20"/>
          <w:szCs w:val="20"/>
        </w:rPr>
        <w:t>only</w:t>
      </w:r>
      <w:r>
        <w:rPr>
          <w:spacing w:val="-9"/>
          <w:sz w:val="20"/>
          <w:szCs w:val="20"/>
        </w:rPr>
        <w:t xml:space="preserve"> </w:t>
      </w:r>
      <w:r>
        <w:rPr>
          <w:sz w:val="20"/>
          <w:szCs w:val="20"/>
        </w:rPr>
        <w:t>cover</w:t>
      </w:r>
      <w:r>
        <w:rPr>
          <w:spacing w:val="-6"/>
          <w:sz w:val="20"/>
          <w:szCs w:val="20"/>
        </w:rPr>
        <w:t xml:space="preserve"> </w:t>
      </w:r>
      <w:r>
        <w:rPr>
          <w:sz w:val="20"/>
          <w:szCs w:val="20"/>
        </w:rPr>
        <w:t>tools</w:t>
      </w:r>
      <w:r>
        <w:rPr>
          <w:spacing w:val="-2"/>
          <w:sz w:val="20"/>
          <w:szCs w:val="20"/>
        </w:rPr>
        <w:t xml:space="preserve"> </w:t>
      </w:r>
      <w:r>
        <w:rPr>
          <w:sz w:val="20"/>
          <w:szCs w:val="20"/>
        </w:rPr>
        <w:t>and</w:t>
      </w:r>
      <w:r>
        <w:rPr>
          <w:spacing w:val="-5"/>
          <w:sz w:val="20"/>
          <w:szCs w:val="20"/>
        </w:rPr>
        <w:t xml:space="preserve"> </w:t>
      </w:r>
      <w:r>
        <w:rPr>
          <w:sz w:val="20"/>
          <w:szCs w:val="20"/>
        </w:rPr>
        <w:t>equipment</w:t>
      </w:r>
      <w:r>
        <w:rPr>
          <w:spacing w:val="-6"/>
          <w:sz w:val="20"/>
          <w:szCs w:val="20"/>
        </w:rPr>
        <w:t xml:space="preserve"> </w:t>
      </w:r>
      <w:r>
        <w:rPr>
          <w:sz w:val="20"/>
          <w:szCs w:val="20"/>
        </w:rPr>
        <w:t>owned</w:t>
      </w:r>
      <w:r>
        <w:rPr>
          <w:spacing w:val="-5"/>
          <w:sz w:val="20"/>
          <w:szCs w:val="20"/>
        </w:rPr>
        <w:t xml:space="preserve"> </w:t>
      </w:r>
      <w:r>
        <w:rPr>
          <w:sz w:val="20"/>
          <w:szCs w:val="20"/>
        </w:rPr>
        <w:t>by</w:t>
      </w:r>
      <w:r>
        <w:rPr>
          <w:spacing w:val="-9"/>
          <w:sz w:val="20"/>
          <w:szCs w:val="20"/>
        </w:rPr>
        <w:t xml:space="preserve"> </w:t>
      </w:r>
      <w:r>
        <w:rPr>
          <w:sz w:val="20"/>
          <w:szCs w:val="20"/>
        </w:rPr>
        <w:t>"you"</w:t>
      </w:r>
      <w:r>
        <w:rPr>
          <w:spacing w:val="-5"/>
          <w:sz w:val="20"/>
          <w:szCs w:val="20"/>
        </w:rPr>
        <w:t xml:space="preserve"> </w:t>
      </w:r>
      <w:r>
        <w:rPr>
          <w:spacing w:val="-2"/>
          <w:sz w:val="20"/>
          <w:szCs w:val="20"/>
        </w:rPr>
        <w:t>while:</w:t>
      </w:r>
    </w:p>
    <w:p w14:paraId="2BEDB17B" w14:textId="77777777" w:rsidR="007A6177" w:rsidRDefault="007A6177">
      <w:pPr>
        <w:pStyle w:val="BodyText"/>
        <w:kinsoku w:val="0"/>
        <w:overflowPunct w:val="0"/>
        <w:spacing w:before="3"/>
      </w:pPr>
    </w:p>
    <w:p w14:paraId="58BE8C28" w14:textId="77777777" w:rsidR="007A6177" w:rsidRDefault="007A6177">
      <w:pPr>
        <w:pStyle w:val="ListParagraph"/>
        <w:numPr>
          <w:ilvl w:val="2"/>
          <w:numId w:val="3"/>
        </w:numPr>
        <w:tabs>
          <w:tab w:val="left" w:pos="1196"/>
        </w:tabs>
        <w:kinsoku w:val="0"/>
        <w:overflowPunct w:val="0"/>
        <w:ind w:left="1196" w:hanging="358"/>
        <w:rPr>
          <w:spacing w:val="-2"/>
          <w:sz w:val="20"/>
          <w:szCs w:val="20"/>
        </w:rPr>
      </w:pPr>
      <w:r>
        <w:rPr>
          <w:sz w:val="20"/>
          <w:szCs w:val="20"/>
        </w:rPr>
        <w:t>at</w:t>
      </w:r>
      <w:r>
        <w:rPr>
          <w:spacing w:val="-5"/>
          <w:sz w:val="20"/>
          <w:szCs w:val="20"/>
        </w:rPr>
        <w:t xml:space="preserve"> </w:t>
      </w:r>
      <w:r>
        <w:rPr>
          <w:sz w:val="20"/>
          <w:szCs w:val="20"/>
        </w:rPr>
        <w:t>a</w:t>
      </w:r>
      <w:r>
        <w:rPr>
          <w:spacing w:val="-3"/>
          <w:sz w:val="20"/>
          <w:szCs w:val="20"/>
        </w:rPr>
        <w:t xml:space="preserve"> </w:t>
      </w:r>
      <w:r>
        <w:rPr>
          <w:sz w:val="20"/>
          <w:szCs w:val="20"/>
        </w:rPr>
        <w:t>premises</w:t>
      </w:r>
      <w:r>
        <w:rPr>
          <w:spacing w:val="-4"/>
          <w:sz w:val="20"/>
          <w:szCs w:val="20"/>
        </w:rPr>
        <w:t xml:space="preserve"> </w:t>
      </w:r>
      <w:r>
        <w:rPr>
          <w:sz w:val="20"/>
          <w:szCs w:val="20"/>
        </w:rPr>
        <w:t>that</w:t>
      </w:r>
      <w:r>
        <w:rPr>
          <w:spacing w:val="-5"/>
          <w:sz w:val="20"/>
          <w:szCs w:val="20"/>
        </w:rPr>
        <w:t xml:space="preserve"> </w:t>
      </w:r>
      <w:r>
        <w:rPr>
          <w:sz w:val="20"/>
          <w:szCs w:val="20"/>
        </w:rPr>
        <w:t>"you"</w:t>
      </w:r>
      <w:r>
        <w:rPr>
          <w:spacing w:val="-4"/>
          <w:sz w:val="20"/>
          <w:szCs w:val="20"/>
        </w:rPr>
        <w:t xml:space="preserve"> </w:t>
      </w:r>
      <w:r>
        <w:rPr>
          <w:sz w:val="20"/>
          <w:szCs w:val="20"/>
        </w:rPr>
        <w:t>own</w:t>
      </w:r>
      <w:r>
        <w:rPr>
          <w:spacing w:val="-5"/>
          <w:sz w:val="20"/>
          <w:szCs w:val="20"/>
        </w:rPr>
        <w:t xml:space="preserve"> </w:t>
      </w:r>
      <w:r>
        <w:rPr>
          <w:sz w:val="20"/>
          <w:szCs w:val="20"/>
        </w:rPr>
        <w:t>or</w:t>
      </w:r>
      <w:r>
        <w:rPr>
          <w:spacing w:val="-4"/>
          <w:sz w:val="20"/>
          <w:szCs w:val="20"/>
        </w:rPr>
        <w:t xml:space="preserve"> </w:t>
      </w:r>
      <w:r>
        <w:rPr>
          <w:spacing w:val="-2"/>
          <w:sz w:val="20"/>
          <w:szCs w:val="20"/>
        </w:rPr>
        <w:t>operate;</w:t>
      </w:r>
    </w:p>
    <w:p w14:paraId="2113B785" w14:textId="77777777" w:rsidR="007A6177" w:rsidRDefault="007A6177">
      <w:pPr>
        <w:pStyle w:val="ListParagraph"/>
        <w:numPr>
          <w:ilvl w:val="2"/>
          <w:numId w:val="3"/>
        </w:numPr>
        <w:tabs>
          <w:tab w:val="left" w:pos="1196"/>
        </w:tabs>
        <w:kinsoku w:val="0"/>
        <w:overflowPunct w:val="0"/>
        <w:spacing w:before="229"/>
        <w:ind w:left="1196" w:hanging="358"/>
        <w:rPr>
          <w:spacing w:val="-5"/>
          <w:sz w:val="20"/>
          <w:szCs w:val="20"/>
        </w:rPr>
      </w:pPr>
      <w:r>
        <w:rPr>
          <w:sz w:val="20"/>
          <w:szCs w:val="20"/>
        </w:rPr>
        <w:t>at</w:t>
      </w:r>
      <w:r>
        <w:rPr>
          <w:spacing w:val="-8"/>
          <w:sz w:val="20"/>
          <w:szCs w:val="20"/>
        </w:rPr>
        <w:t xml:space="preserve"> </w:t>
      </w:r>
      <w:r>
        <w:rPr>
          <w:sz w:val="20"/>
          <w:szCs w:val="20"/>
        </w:rPr>
        <w:t>"your"</w:t>
      </w:r>
      <w:r>
        <w:rPr>
          <w:spacing w:val="-7"/>
          <w:sz w:val="20"/>
          <w:szCs w:val="20"/>
        </w:rPr>
        <w:t xml:space="preserve"> </w:t>
      </w:r>
      <w:r>
        <w:rPr>
          <w:sz w:val="20"/>
          <w:szCs w:val="20"/>
        </w:rPr>
        <w:t>"jobsite";</w:t>
      </w:r>
      <w:r>
        <w:rPr>
          <w:spacing w:val="-6"/>
          <w:sz w:val="20"/>
          <w:szCs w:val="20"/>
        </w:rPr>
        <w:t xml:space="preserve"> </w:t>
      </w:r>
      <w:r>
        <w:rPr>
          <w:spacing w:val="-5"/>
          <w:sz w:val="20"/>
          <w:szCs w:val="20"/>
        </w:rPr>
        <w:t>or</w:t>
      </w:r>
    </w:p>
    <w:p w14:paraId="0C742CC1" w14:textId="77777777" w:rsidR="007A6177" w:rsidRDefault="007A6177">
      <w:pPr>
        <w:pStyle w:val="BodyText"/>
        <w:kinsoku w:val="0"/>
        <w:overflowPunct w:val="0"/>
      </w:pPr>
    </w:p>
    <w:p w14:paraId="5FE5ADDF" w14:textId="77777777" w:rsidR="007A6177" w:rsidRDefault="007A6177">
      <w:pPr>
        <w:pStyle w:val="ListParagraph"/>
        <w:numPr>
          <w:ilvl w:val="2"/>
          <w:numId w:val="3"/>
        </w:numPr>
        <w:tabs>
          <w:tab w:val="left" w:pos="1196"/>
        </w:tabs>
        <w:kinsoku w:val="0"/>
        <w:overflowPunct w:val="0"/>
        <w:spacing w:before="1"/>
        <w:ind w:left="1196" w:hanging="358"/>
        <w:rPr>
          <w:spacing w:val="-2"/>
          <w:sz w:val="20"/>
          <w:szCs w:val="20"/>
        </w:rPr>
      </w:pPr>
      <w:r>
        <w:rPr>
          <w:sz w:val="20"/>
          <w:szCs w:val="20"/>
        </w:rPr>
        <w:t>in</w:t>
      </w:r>
      <w:r>
        <w:rPr>
          <w:spacing w:val="-5"/>
          <w:sz w:val="20"/>
          <w:szCs w:val="20"/>
        </w:rPr>
        <w:t xml:space="preserve"> </w:t>
      </w:r>
      <w:r>
        <w:rPr>
          <w:sz w:val="20"/>
          <w:szCs w:val="20"/>
        </w:rPr>
        <w:t>transit</w:t>
      </w:r>
      <w:r>
        <w:rPr>
          <w:spacing w:val="-5"/>
          <w:sz w:val="20"/>
          <w:szCs w:val="20"/>
        </w:rPr>
        <w:t xml:space="preserve"> </w:t>
      </w:r>
      <w:r>
        <w:rPr>
          <w:sz w:val="20"/>
          <w:szCs w:val="20"/>
        </w:rPr>
        <w:t>to</w:t>
      </w:r>
      <w:r>
        <w:rPr>
          <w:spacing w:val="-5"/>
          <w:sz w:val="20"/>
          <w:szCs w:val="20"/>
        </w:rPr>
        <w:t xml:space="preserve"> </w:t>
      </w:r>
      <w:r>
        <w:rPr>
          <w:sz w:val="20"/>
          <w:szCs w:val="20"/>
        </w:rPr>
        <w:t>or</w:t>
      </w:r>
      <w:r>
        <w:rPr>
          <w:spacing w:val="-5"/>
          <w:sz w:val="20"/>
          <w:szCs w:val="20"/>
        </w:rPr>
        <w:t xml:space="preserve"> </w:t>
      </w:r>
      <w:r>
        <w:rPr>
          <w:sz w:val="20"/>
          <w:szCs w:val="20"/>
        </w:rPr>
        <w:t>from "your"</w:t>
      </w:r>
      <w:r>
        <w:rPr>
          <w:spacing w:val="-4"/>
          <w:sz w:val="20"/>
          <w:szCs w:val="20"/>
        </w:rPr>
        <w:t xml:space="preserve"> </w:t>
      </w:r>
      <w:r>
        <w:rPr>
          <w:sz w:val="20"/>
          <w:szCs w:val="20"/>
        </w:rPr>
        <w:t>premises</w:t>
      </w:r>
      <w:r>
        <w:rPr>
          <w:spacing w:val="-4"/>
          <w:sz w:val="20"/>
          <w:szCs w:val="20"/>
        </w:rPr>
        <w:t xml:space="preserve"> </w:t>
      </w:r>
      <w:r>
        <w:rPr>
          <w:sz w:val="20"/>
          <w:szCs w:val="20"/>
        </w:rPr>
        <w:t>or</w:t>
      </w:r>
      <w:r>
        <w:rPr>
          <w:spacing w:val="-4"/>
          <w:sz w:val="20"/>
          <w:szCs w:val="20"/>
        </w:rPr>
        <w:t xml:space="preserve"> </w:t>
      </w:r>
      <w:r>
        <w:rPr>
          <w:spacing w:val="-2"/>
          <w:sz w:val="20"/>
          <w:szCs w:val="20"/>
        </w:rPr>
        <w:t>"jobsite."</w:t>
      </w:r>
    </w:p>
    <w:p w14:paraId="094C21FA" w14:textId="77777777" w:rsidR="007A6177" w:rsidRDefault="007A6177">
      <w:pPr>
        <w:pStyle w:val="ListParagraph"/>
        <w:numPr>
          <w:ilvl w:val="1"/>
          <w:numId w:val="3"/>
        </w:numPr>
        <w:tabs>
          <w:tab w:val="left" w:pos="838"/>
        </w:tabs>
        <w:kinsoku w:val="0"/>
        <w:overflowPunct w:val="0"/>
        <w:spacing w:before="228"/>
        <w:ind w:left="838"/>
        <w:rPr>
          <w:spacing w:val="-4"/>
          <w:sz w:val="20"/>
          <w:szCs w:val="20"/>
        </w:rPr>
      </w:pPr>
      <w:r>
        <w:rPr>
          <w:sz w:val="20"/>
          <w:szCs w:val="20"/>
        </w:rPr>
        <w:t>"</w:t>
      </w:r>
      <w:r>
        <w:rPr>
          <w:b/>
          <w:bCs/>
          <w:sz w:val="20"/>
          <w:szCs w:val="20"/>
        </w:rPr>
        <w:t>Limit"</w:t>
      </w:r>
      <w:r>
        <w:rPr>
          <w:b/>
          <w:bCs/>
          <w:spacing w:val="-6"/>
          <w:sz w:val="20"/>
          <w:szCs w:val="20"/>
        </w:rPr>
        <w:t xml:space="preserve"> </w:t>
      </w:r>
      <w:r>
        <w:rPr>
          <w:sz w:val="20"/>
          <w:szCs w:val="20"/>
        </w:rPr>
        <w:t>--</w:t>
      </w:r>
      <w:r>
        <w:rPr>
          <w:spacing w:val="-4"/>
          <w:sz w:val="20"/>
          <w:szCs w:val="20"/>
        </w:rPr>
        <w:t xml:space="preserve"> </w:t>
      </w:r>
      <w:r>
        <w:rPr>
          <w:sz w:val="20"/>
          <w:szCs w:val="20"/>
        </w:rPr>
        <w:t>The</w:t>
      </w:r>
      <w:r>
        <w:rPr>
          <w:spacing w:val="-5"/>
          <w:sz w:val="20"/>
          <w:szCs w:val="20"/>
        </w:rPr>
        <w:t xml:space="preserve"> </w:t>
      </w:r>
      <w:r>
        <w:rPr>
          <w:sz w:val="20"/>
          <w:szCs w:val="20"/>
        </w:rPr>
        <w:t>most</w:t>
      </w:r>
      <w:r>
        <w:rPr>
          <w:spacing w:val="-5"/>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in</w:t>
      </w:r>
      <w:r>
        <w:rPr>
          <w:spacing w:val="-5"/>
          <w:sz w:val="20"/>
          <w:szCs w:val="20"/>
        </w:rPr>
        <w:t xml:space="preserve"> </w:t>
      </w:r>
      <w:r>
        <w:rPr>
          <w:sz w:val="20"/>
          <w:szCs w:val="20"/>
        </w:rPr>
        <w:t>any</w:t>
      </w:r>
      <w:r>
        <w:rPr>
          <w:spacing w:val="-6"/>
          <w:sz w:val="20"/>
          <w:szCs w:val="20"/>
        </w:rPr>
        <w:t xml:space="preserve"> </w:t>
      </w:r>
      <w:r>
        <w:rPr>
          <w:sz w:val="20"/>
          <w:szCs w:val="20"/>
        </w:rPr>
        <w:t>one</w:t>
      </w:r>
      <w:r>
        <w:rPr>
          <w:spacing w:val="-3"/>
          <w:sz w:val="20"/>
          <w:szCs w:val="20"/>
        </w:rPr>
        <w:t xml:space="preserve"> </w:t>
      </w:r>
      <w:r>
        <w:rPr>
          <w:sz w:val="20"/>
          <w:szCs w:val="20"/>
        </w:rPr>
        <w:t>occurrence</w:t>
      </w:r>
      <w:r>
        <w:rPr>
          <w:spacing w:val="-5"/>
          <w:sz w:val="20"/>
          <w:szCs w:val="20"/>
        </w:rPr>
        <w:t xml:space="preserve"> </w:t>
      </w:r>
      <w:r>
        <w:rPr>
          <w:sz w:val="20"/>
          <w:szCs w:val="20"/>
        </w:rPr>
        <w:t>under</w:t>
      </w:r>
      <w:r>
        <w:rPr>
          <w:spacing w:val="-4"/>
          <w:sz w:val="20"/>
          <w:szCs w:val="20"/>
        </w:rPr>
        <w:t xml:space="preserve"> </w:t>
      </w:r>
      <w:r>
        <w:rPr>
          <w:sz w:val="20"/>
          <w:szCs w:val="20"/>
        </w:rPr>
        <w:t>this</w:t>
      </w:r>
      <w:r>
        <w:rPr>
          <w:spacing w:val="-4"/>
          <w:sz w:val="20"/>
          <w:szCs w:val="20"/>
        </w:rPr>
        <w:t xml:space="preserve"> </w:t>
      </w:r>
      <w:r>
        <w:rPr>
          <w:sz w:val="20"/>
          <w:szCs w:val="20"/>
        </w:rPr>
        <w:t>extension</w:t>
      </w:r>
      <w:r>
        <w:rPr>
          <w:spacing w:val="-3"/>
          <w:sz w:val="20"/>
          <w:szCs w:val="20"/>
        </w:rPr>
        <w:t xml:space="preserve"> </w:t>
      </w:r>
      <w:r>
        <w:rPr>
          <w:sz w:val="20"/>
          <w:szCs w:val="20"/>
        </w:rPr>
        <w:t>is</w:t>
      </w:r>
      <w:r>
        <w:rPr>
          <w:spacing w:val="-4"/>
          <w:sz w:val="20"/>
          <w:szCs w:val="20"/>
        </w:rPr>
        <w:t xml:space="preserve"> </w:t>
      </w:r>
      <w:r>
        <w:rPr>
          <w:sz w:val="20"/>
          <w:szCs w:val="20"/>
        </w:rPr>
        <w:t>$10,000,</w:t>
      </w:r>
      <w:r>
        <w:rPr>
          <w:spacing w:val="-5"/>
          <w:sz w:val="20"/>
          <w:szCs w:val="20"/>
        </w:rPr>
        <w:t xml:space="preserve"> </w:t>
      </w:r>
      <w:r>
        <w:rPr>
          <w:sz w:val="20"/>
          <w:szCs w:val="20"/>
        </w:rPr>
        <w:t>but</w:t>
      </w:r>
      <w:r>
        <w:rPr>
          <w:spacing w:val="-5"/>
          <w:sz w:val="20"/>
          <w:szCs w:val="20"/>
        </w:rPr>
        <w:t xml:space="preserve"> </w:t>
      </w:r>
      <w:r>
        <w:rPr>
          <w:sz w:val="20"/>
          <w:szCs w:val="20"/>
        </w:rPr>
        <w:t>not</w:t>
      </w:r>
      <w:r>
        <w:rPr>
          <w:spacing w:val="-4"/>
          <w:sz w:val="20"/>
          <w:szCs w:val="20"/>
        </w:rPr>
        <w:t xml:space="preserve"> </w:t>
      </w:r>
      <w:r>
        <w:rPr>
          <w:sz w:val="20"/>
          <w:szCs w:val="20"/>
        </w:rPr>
        <w:t>more</w:t>
      </w:r>
      <w:r>
        <w:rPr>
          <w:spacing w:val="-5"/>
          <w:sz w:val="20"/>
          <w:szCs w:val="20"/>
        </w:rPr>
        <w:t xml:space="preserve"> </w:t>
      </w:r>
      <w:r>
        <w:rPr>
          <w:spacing w:val="-4"/>
          <w:sz w:val="20"/>
          <w:szCs w:val="20"/>
        </w:rPr>
        <w:t>than</w:t>
      </w:r>
    </w:p>
    <w:p w14:paraId="48C01EC1" w14:textId="77777777" w:rsidR="007A6177" w:rsidRDefault="007A6177">
      <w:pPr>
        <w:pStyle w:val="BodyText"/>
        <w:kinsoku w:val="0"/>
        <w:overflowPunct w:val="0"/>
        <w:spacing w:before="1"/>
        <w:ind w:left="837"/>
        <w:rPr>
          <w:spacing w:val="-2"/>
        </w:rPr>
      </w:pPr>
      <w:r>
        <w:t>$</w:t>
      </w:r>
      <w:r w:rsidR="001C3F98">
        <w:t>2,</w:t>
      </w:r>
      <w:r>
        <w:t>500</w:t>
      </w:r>
      <w:r>
        <w:rPr>
          <w:spacing w:val="-6"/>
        </w:rPr>
        <w:t xml:space="preserve"> </w:t>
      </w:r>
      <w:r>
        <w:t>per</w:t>
      </w:r>
      <w:r>
        <w:rPr>
          <w:spacing w:val="-4"/>
        </w:rPr>
        <w:t xml:space="preserve"> </w:t>
      </w:r>
      <w:r>
        <w:rPr>
          <w:spacing w:val="-2"/>
        </w:rPr>
        <w:t>item.</w:t>
      </w:r>
    </w:p>
    <w:p w14:paraId="0D68AF07" w14:textId="77777777" w:rsidR="007A6177" w:rsidRDefault="007A6177">
      <w:pPr>
        <w:pStyle w:val="Heading4"/>
        <w:numPr>
          <w:ilvl w:val="0"/>
          <w:numId w:val="3"/>
        </w:numPr>
        <w:tabs>
          <w:tab w:val="left" w:pos="476"/>
        </w:tabs>
        <w:kinsoku w:val="0"/>
        <w:overflowPunct w:val="0"/>
        <w:spacing w:before="228"/>
        <w:ind w:left="476" w:hanging="358"/>
        <w:rPr>
          <w:b w:val="0"/>
          <w:bCs w:val="0"/>
          <w:spacing w:val="-10"/>
        </w:rPr>
      </w:pPr>
      <w:r>
        <w:t>Recharge</w:t>
      </w:r>
      <w:r>
        <w:rPr>
          <w:spacing w:val="-11"/>
        </w:rPr>
        <w:t xml:space="preserve"> </w:t>
      </w:r>
      <w:r>
        <w:t>Of</w:t>
      </w:r>
      <w:r>
        <w:rPr>
          <w:spacing w:val="-9"/>
        </w:rPr>
        <w:t xml:space="preserve"> </w:t>
      </w:r>
      <w:r>
        <w:t>Fire</w:t>
      </w:r>
      <w:r>
        <w:rPr>
          <w:spacing w:val="-10"/>
        </w:rPr>
        <w:t xml:space="preserve"> </w:t>
      </w:r>
      <w:r>
        <w:t>Extinguishing</w:t>
      </w:r>
      <w:r>
        <w:rPr>
          <w:spacing w:val="-9"/>
        </w:rPr>
        <w:t xml:space="preserve"> </w:t>
      </w:r>
      <w:r>
        <w:t>Equipment</w:t>
      </w:r>
      <w:r>
        <w:rPr>
          <w:spacing w:val="-9"/>
        </w:rPr>
        <w:t xml:space="preserve"> </w:t>
      </w:r>
      <w:r>
        <w:rPr>
          <w:b w:val="0"/>
          <w:bCs w:val="0"/>
          <w:spacing w:val="-10"/>
        </w:rPr>
        <w:t>–</w:t>
      </w:r>
    </w:p>
    <w:p w14:paraId="040F5C04" w14:textId="77777777" w:rsidR="007A6177" w:rsidRDefault="007A6177">
      <w:pPr>
        <w:pStyle w:val="BodyText"/>
        <w:kinsoku w:val="0"/>
        <w:overflowPunct w:val="0"/>
        <w:spacing w:before="1"/>
      </w:pPr>
    </w:p>
    <w:p w14:paraId="5C49A8F8" w14:textId="77777777" w:rsidR="007A6177" w:rsidRDefault="007A6177">
      <w:pPr>
        <w:pStyle w:val="ListParagraph"/>
        <w:numPr>
          <w:ilvl w:val="1"/>
          <w:numId w:val="3"/>
        </w:numPr>
        <w:tabs>
          <w:tab w:val="left" w:pos="837"/>
        </w:tabs>
        <w:kinsoku w:val="0"/>
        <w:overflowPunct w:val="0"/>
        <w:spacing w:line="242" w:lineRule="auto"/>
        <w:ind w:left="837" w:right="275"/>
        <w:rPr>
          <w:sz w:val="20"/>
          <w:szCs w:val="20"/>
        </w:rPr>
      </w:pPr>
      <w:r>
        <w:rPr>
          <w:b/>
          <w:bCs/>
          <w:sz w:val="20"/>
          <w:szCs w:val="20"/>
        </w:rPr>
        <w:t>Coverage</w:t>
      </w:r>
      <w:r>
        <w:rPr>
          <w:b/>
          <w:bCs/>
          <w:spacing w:val="-4"/>
          <w:sz w:val="20"/>
          <w:szCs w:val="20"/>
        </w:rPr>
        <w:t xml:space="preserve"> </w:t>
      </w:r>
      <w:r>
        <w:rPr>
          <w:sz w:val="20"/>
          <w:szCs w:val="20"/>
        </w:rPr>
        <w:t>--</w:t>
      </w:r>
      <w:r>
        <w:rPr>
          <w:spacing w:val="-3"/>
          <w:sz w:val="20"/>
          <w:szCs w:val="20"/>
        </w:rPr>
        <w:t xml:space="preserve"> </w:t>
      </w:r>
      <w:r>
        <w:rPr>
          <w:sz w:val="20"/>
          <w:szCs w:val="20"/>
        </w:rPr>
        <w:t>"We"</w:t>
      </w:r>
      <w:r>
        <w:rPr>
          <w:spacing w:val="-5"/>
          <w:sz w:val="20"/>
          <w:szCs w:val="20"/>
        </w:rPr>
        <w:t xml:space="preserve"> </w:t>
      </w:r>
      <w:r>
        <w:rPr>
          <w:sz w:val="20"/>
          <w:szCs w:val="20"/>
        </w:rPr>
        <w:t>cover</w:t>
      </w:r>
      <w:r>
        <w:rPr>
          <w:spacing w:val="-1"/>
          <w:sz w:val="20"/>
          <w:szCs w:val="20"/>
        </w:rPr>
        <w:t xml:space="preserve"> </w:t>
      </w:r>
      <w:r>
        <w:rPr>
          <w:sz w:val="20"/>
          <w:szCs w:val="20"/>
        </w:rPr>
        <w:t>"your"</w:t>
      </w:r>
      <w:r>
        <w:rPr>
          <w:spacing w:val="-3"/>
          <w:sz w:val="20"/>
          <w:szCs w:val="20"/>
        </w:rPr>
        <w:t xml:space="preserve"> </w:t>
      </w:r>
      <w:r>
        <w:rPr>
          <w:sz w:val="20"/>
          <w:szCs w:val="20"/>
        </w:rPr>
        <w:t>incurred</w:t>
      </w:r>
      <w:r>
        <w:rPr>
          <w:spacing w:val="-2"/>
          <w:sz w:val="20"/>
          <w:szCs w:val="20"/>
        </w:rPr>
        <w:t xml:space="preserve"> </w:t>
      </w:r>
      <w:r>
        <w:rPr>
          <w:sz w:val="20"/>
          <w:szCs w:val="20"/>
        </w:rPr>
        <w:t>expenses</w:t>
      </w:r>
      <w:r>
        <w:rPr>
          <w:spacing w:val="-3"/>
          <w:sz w:val="20"/>
          <w:szCs w:val="20"/>
        </w:rPr>
        <w:t xml:space="preserve"> </w:t>
      </w:r>
      <w:r>
        <w:rPr>
          <w:sz w:val="20"/>
          <w:szCs w:val="20"/>
        </w:rPr>
        <w:t>to</w:t>
      </w:r>
      <w:r>
        <w:rPr>
          <w:spacing w:val="-4"/>
          <w:sz w:val="20"/>
          <w:szCs w:val="20"/>
        </w:rPr>
        <w:t xml:space="preserve"> </w:t>
      </w:r>
      <w:r>
        <w:rPr>
          <w:sz w:val="20"/>
          <w:szCs w:val="20"/>
        </w:rPr>
        <w:t>recharge</w:t>
      </w:r>
      <w:r>
        <w:rPr>
          <w:spacing w:val="-2"/>
          <w:sz w:val="20"/>
          <w:szCs w:val="20"/>
        </w:rPr>
        <w:t xml:space="preserve"> </w:t>
      </w:r>
      <w:r>
        <w:rPr>
          <w:sz w:val="20"/>
          <w:szCs w:val="20"/>
        </w:rPr>
        <w:t>automatic</w:t>
      </w:r>
      <w:r>
        <w:rPr>
          <w:spacing w:val="-3"/>
          <w:sz w:val="20"/>
          <w:szCs w:val="20"/>
        </w:rPr>
        <w:t xml:space="preserve"> </w:t>
      </w:r>
      <w:r>
        <w:rPr>
          <w:sz w:val="20"/>
          <w:szCs w:val="20"/>
        </w:rPr>
        <w:t>fire</w:t>
      </w:r>
      <w:r>
        <w:rPr>
          <w:spacing w:val="-4"/>
          <w:sz w:val="20"/>
          <w:szCs w:val="20"/>
        </w:rPr>
        <w:t xml:space="preserve"> </w:t>
      </w:r>
      <w:r>
        <w:rPr>
          <w:sz w:val="20"/>
          <w:szCs w:val="20"/>
        </w:rPr>
        <w:t>extinguishing</w:t>
      </w:r>
      <w:r>
        <w:rPr>
          <w:spacing w:val="-4"/>
          <w:sz w:val="20"/>
          <w:szCs w:val="20"/>
        </w:rPr>
        <w:t xml:space="preserve"> </w:t>
      </w:r>
      <w:r>
        <w:rPr>
          <w:sz w:val="20"/>
          <w:szCs w:val="20"/>
        </w:rPr>
        <w:t>equipment</w:t>
      </w:r>
      <w:r>
        <w:rPr>
          <w:spacing w:val="-4"/>
          <w:sz w:val="20"/>
          <w:szCs w:val="20"/>
        </w:rPr>
        <w:t xml:space="preserve"> </w:t>
      </w:r>
      <w:r>
        <w:rPr>
          <w:sz w:val="20"/>
          <w:szCs w:val="20"/>
        </w:rPr>
        <w:t>or handheld fire extinguishing equipment.</w:t>
      </w:r>
    </w:p>
    <w:p w14:paraId="10E40FAF" w14:textId="77777777" w:rsidR="007A6177" w:rsidRDefault="007A6177">
      <w:pPr>
        <w:pStyle w:val="ListParagraph"/>
        <w:numPr>
          <w:ilvl w:val="1"/>
          <w:numId w:val="3"/>
        </w:numPr>
        <w:tabs>
          <w:tab w:val="left" w:pos="835"/>
        </w:tabs>
        <w:kinsoku w:val="0"/>
        <w:overflowPunct w:val="0"/>
        <w:spacing w:before="225"/>
        <w:ind w:left="835" w:hanging="358"/>
        <w:rPr>
          <w:spacing w:val="-2"/>
          <w:sz w:val="20"/>
          <w:szCs w:val="20"/>
        </w:rPr>
      </w:pPr>
      <w:r>
        <w:rPr>
          <w:b/>
          <w:bCs/>
          <w:sz w:val="20"/>
          <w:szCs w:val="20"/>
        </w:rPr>
        <w:t>Coverage</w:t>
      </w:r>
      <w:r>
        <w:rPr>
          <w:b/>
          <w:bCs/>
          <w:spacing w:val="-8"/>
          <w:sz w:val="20"/>
          <w:szCs w:val="20"/>
        </w:rPr>
        <w:t xml:space="preserve"> </w:t>
      </w:r>
      <w:r>
        <w:rPr>
          <w:b/>
          <w:bCs/>
          <w:sz w:val="20"/>
          <w:szCs w:val="20"/>
        </w:rPr>
        <w:t>Limitation</w:t>
      </w:r>
      <w:r>
        <w:rPr>
          <w:b/>
          <w:bCs/>
          <w:spacing w:val="-6"/>
          <w:sz w:val="20"/>
          <w:szCs w:val="20"/>
        </w:rPr>
        <w:t xml:space="preserve"> </w:t>
      </w:r>
      <w:r>
        <w:rPr>
          <w:sz w:val="20"/>
          <w:szCs w:val="20"/>
        </w:rPr>
        <w:t>--</w:t>
      </w:r>
      <w:r>
        <w:rPr>
          <w:spacing w:val="-4"/>
          <w:sz w:val="20"/>
          <w:szCs w:val="20"/>
        </w:rPr>
        <w:t xml:space="preserve"> </w:t>
      </w:r>
      <w:r>
        <w:rPr>
          <w:sz w:val="20"/>
          <w:szCs w:val="20"/>
        </w:rPr>
        <w:t>"We"</w:t>
      </w:r>
      <w:r>
        <w:rPr>
          <w:spacing w:val="-8"/>
          <w:sz w:val="20"/>
          <w:szCs w:val="20"/>
        </w:rPr>
        <w:t xml:space="preserve"> </w:t>
      </w:r>
      <w:r>
        <w:rPr>
          <w:sz w:val="20"/>
          <w:szCs w:val="20"/>
        </w:rPr>
        <w:t>only</w:t>
      </w:r>
      <w:r>
        <w:rPr>
          <w:spacing w:val="-10"/>
          <w:sz w:val="20"/>
          <w:szCs w:val="20"/>
        </w:rPr>
        <w:t xml:space="preserve"> </w:t>
      </w:r>
      <w:r>
        <w:rPr>
          <w:sz w:val="20"/>
          <w:szCs w:val="20"/>
        </w:rPr>
        <w:t>cover</w:t>
      </w:r>
      <w:r>
        <w:rPr>
          <w:spacing w:val="-4"/>
          <w:sz w:val="20"/>
          <w:szCs w:val="20"/>
        </w:rPr>
        <w:t xml:space="preserve"> </w:t>
      </w:r>
      <w:r>
        <w:rPr>
          <w:sz w:val="20"/>
          <w:szCs w:val="20"/>
        </w:rPr>
        <w:t>"your"</w:t>
      </w:r>
      <w:r>
        <w:rPr>
          <w:spacing w:val="-6"/>
          <w:sz w:val="20"/>
          <w:szCs w:val="20"/>
        </w:rPr>
        <w:t xml:space="preserve"> </w:t>
      </w:r>
      <w:r>
        <w:rPr>
          <w:sz w:val="20"/>
          <w:szCs w:val="20"/>
        </w:rPr>
        <w:t>recharge</w:t>
      </w:r>
      <w:r>
        <w:rPr>
          <w:spacing w:val="-8"/>
          <w:sz w:val="20"/>
          <w:szCs w:val="20"/>
        </w:rPr>
        <w:t xml:space="preserve"> </w:t>
      </w:r>
      <w:r>
        <w:rPr>
          <w:spacing w:val="-2"/>
          <w:sz w:val="20"/>
          <w:szCs w:val="20"/>
        </w:rPr>
        <w:t>expenses:</w:t>
      </w:r>
    </w:p>
    <w:p w14:paraId="183A5B08" w14:textId="77777777" w:rsidR="007A6177" w:rsidRDefault="007A6177">
      <w:pPr>
        <w:pStyle w:val="BodyText"/>
        <w:kinsoku w:val="0"/>
        <w:overflowPunct w:val="0"/>
        <w:spacing w:before="3"/>
      </w:pPr>
    </w:p>
    <w:p w14:paraId="11C30D10" w14:textId="77777777" w:rsidR="007A6177" w:rsidRDefault="007A6177">
      <w:pPr>
        <w:pStyle w:val="ListParagraph"/>
        <w:numPr>
          <w:ilvl w:val="2"/>
          <w:numId w:val="3"/>
        </w:numPr>
        <w:tabs>
          <w:tab w:val="left" w:pos="1195"/>
        </w:tabs>
        <w:kinsoku w:val="0"/>
        <w:overflowPunct w:val="0"/>
        <w:ind w:left="1195" w:hanging="358"/>
        <w:rPr>
          <w:spacing w:val="-5"/>
          <w:sz w:val="20"/>
          <w:szCs w:val="20"/>
        </w:rPr>
      </w:pPr>
      <w:r>
        <w:rPr>
          <w:sz w:val="20"/>
          <w:szCs w:val="20"/>
        </w:rPr>
        <w:t>for</w:t>
      </w:r>
      <w:r>
        <w:rPr>
          <w:spacing w:val="-8"/>
          <w:sz w:val="20"/>
          <w:szCs w:val="20"/>
        </w:rPr>
        <w:t xml:space="preserve"> </w:t>
      </w:r>
      <w:r>
        <w:rPr>
          <w:sz w:val="20"/>
          <w:szCs w:val="20"/>
        </w:rPr>
        <w:t>extinguishing</w:t>
      </w:r>
      <w:r>
        <w:rPr>
          <w:spacing w:val="-8"/>
          <w:sz w:val="20"/>
          <w:szCs w:val="20"/>
        </w:rPr>
        <w:t xml:space="preserve"> </w:t>
      </w:r>
      <w:r>
        <w:rPr>
          <w:sz w:val="20"/>
          <w:szCs w:val="20"/>
        </w:rPr>
        <w:t>equipment</w:t>
      </w:r>
      <w:r>
        <w:rPr>
          <w:spacing w:val="-8"/>
          <w:sz w:val="20"/>
          <w:szCs w:val="20"/>
        </w:rPr>
        <w:t xml:space="preserve"> </w:t>
      </w:r>
      <w:r>
        <w:rPr>
          <w:sz w:val="20"/>
          <w:szCs w:val="20"/>
        </w:rPr>
        <w:t>that</w:t>
      </w:r>
      <w:r>
        <w:rPr>
          <w:spacing w:val="-6"/>
          <w:sz w:val="20"/>
          <w:szCs w:val="20"/>
        </w:rPr>
        <w:t xml:space="preserve"> </w:t>
      </w:r>
      <w:r>
        <w:rPr>
          <w:sz w:val="20"/>
          <w:szCs w:val="20"/>
        </w:rPr>
        <w:t>is</w:t>
      </w:r>
      <w:r>
        <w:rPr>
          <w:spacing w:val="-7"/>
          <w:sz w:val="20"/>
          <w:szCs w:val="20"/>
        </w:rPr>
        <w:t xml:space="preserve"> </w:t>
      </w:r>
      <w:r>
        <w:rPr>
          <w:sz w:val="20"/>
          <w:szCs w:val="20"/>
        </w:rPr>
        <w:t>mounted</w:t>
      </w:r>
      <w:r>
        <w:rPr>
          <w:spacing w:val="-8"/>
          <w:sz w:val="20"/>
          <w:szCs w:val="20"/>
        </w:rPr>
        <w:t xml:space="preserve"> </w:t>
      </w:r>
      <w:r>
        <w:rPr>
          <w:sz w:val="20"/>
          <w:szCs w:val="20"/>
        </w:rPr>
        <w:t>or</w:t>
      </w:r>
      <w:r>
        <w:rPr>
          <w:spacing w:val="-6"/>
          <w:sz w:val="20"/>
          <w:szCs w:val="20"/>
        </w:rPr>
        <w:t xml:space="preserve"> </w:t>
      </w:r>
      <w:r>
        <w:rPr>
          <w:sz w:val="20"/>
          <w:szCs w:val="20"/>
        </w:rPr>
        <w:t>installed</w:t>
      </w:r>
      <w:r>
        <w:rPr>
          <w:spacing w:val="-6"/>
          <w:sz w:val="20"/>
          <w:szCs w:val="20"/>
        </w:rPr>
        <w:t xml:space="preserve"> </w:t>
      </w:r>
      <w:r>
        <w:rPr>
          <w:sz w:val="20"/>
          <w:szCs w:val="20"/>
        </w:rPr>
        <w:t>on</w:t>
      </w:r>
      <w:r>
        <w:rPr>
          <w:spacing w:val="-8"/>
          <w:sz w:val="20"/>
          <w:szCs w:val="20"/>
        </w:rPr>
        <w:t xml:space="preserve"> </w:t>
      </w:r>
      <w:r>
        <w:rPr>
          <w:sz w:val="20"/>
          <w:szCs w:val="20"/>
        </w:rPr>
        <w:t>covered</w:t>
      </w:r>
      <w:r>
        <w:rPr>
          <w:spacing w:val="-5"/>
          <w:sz w:val="20"/>
          <w:szCs w:val="20"/>
        </w:rPr>
        <w:t xml:space="preserve"> </w:t>
      </w:r>
      <w:r>
        <w:rPr>
          <w:sz w:val="20"/>
          <w:szCs w:val="20"/>
        </w:rPr>
        <w:t>property;</w:t>
      </w:r>
      <w:r>
        <w:rPr>
          <w:spacing w:val="-7"/>
          <w:sz w:val="20"/>
          <w:szCs w:val="20"/>
        </w:rPr>
        <w:t xml:space="preserve"> </w:t>
      </w:r>
      <w:r>
        <w:rPr>
          <w:spacing w:val="-5"/>
          <w:sz w:val="20"/>
          <w:szCs w:val="20"/>
        </w:rPr>
        <w:t>and</w:t>
      </w:r>
    </w:p>
    <w:p w14:paraId="02D8D969" w14:textId="77777777" w:rsidR="007A6177" w:rsidRDefault="007A6177">
      <w:pPr>
        <w:pStyle w:val="ListParagraph"/>
        <w:numPr>
          <w:ilvl w:val="2"/>
          <w:numId w:val="3"/>
        </w:numPr>
        <w:tabs>
          <w:tab w:val="left" w:pos="1195"/>
        </w:tabs>
        <w:kinsoku w:val="0"/>
        <w:overflowPunct w:val="0"/>
        <w:spacing w:before="229"/>
        <w:ind w:left="1195" w:hanging="358"/>
        <w:rPr>
          <w:spacing w:val="-2"/>
          <w:sz w:val="20"/>
          <w:szCs w:val="20"/>
        </w:rPr>
      </w:pPr>
      <w:r>
        <w:rPr>
          <w:sz w:val="20"/>
          <w:szCs w:val="20"/>
        </w:rPr>
        <w:t>when</w:t>
      </w:r>
      <w:r>
        <w:rPr>
          <w:spacing w:val="-4"/>
          <w:sz w:val="20"/>
          <w:szCs w:val="20"/>
        </w:rPr>
        <w:t xml:space="preserve"> </w:t>
      </w:r>
      <w:r>
        <w:rPr>
          <w:sz w:val="20"/>
          <w:szCs w:val="20"/>
        </w:rPr>
        <w:t>the</w:t>
      </w:r>
      <w:r>
        <w:rPr>
          <w:spacing w:val="-4"/>
          <w:sz w:val="20"/>
          <w:szCs w:val="20"/>
        </w:rPr>
        <w:t xml:space="preserve"> </w:t>
      </w:r>
      <w:r>
        <w:rPr>
          <w:sz w:val="20"/>
          <w:szCs w:val="20"/>
        </w:rPr>
        <w:t>extinguishing</w:t>
      </w:r>
      <w:r>
        <w:rPr>
          <w:spacing w:val="-6"/>
          <w:sz w:val="20"/>
          <w:szCs w:val="20"/>
        </w:rPr>
        <w:t xml:space="preserve"> </w:t>
      </w:r>
      <w:r>
        <w:rPr>
          <w:sz w:val="20"/>
          <w:szCs w:val="20"/>
        </w:rPr>
        <w:t>equipment</w:t>
      </w:r>
      <w:r>
        <w:rPr>
          <w:spacing w:val="-6"/>
          <w:sz w:val="20"/>
          <w:szCs w:val="20"/>
        </w:rPr>
        <w:t xml:space="preserve"> </w:t>
      </w:r>
      <w:r>
        <w:rPr>
          <w:sz w:val="20"/>
          <w:szCs w:val="20"/>
        </w:rPr>
        <w:t>is</w:t>
      </w:r>
      <w:r>
        <w:rPr>
          <w:spacing w:val="-4"/>
          <w:sz w:val="20"/>
          <w:szCs w:val="20"/>
        </w:rPr>
        <w:t xml:space="preserve"> </w:t>
      </w:r>
      <w:r>
        <w:rPr>
          <w:sz w:val="20"/>
          <w:szCs w:val="20"/>
        </w:rPr>
        <w:t>discharged</w:t>
      </w:r>
      <w:r>
        <w:rPr>
          <w:spacing w:val="-4"/>
          <w:sz w:val="20"/>
          <w:szCs w:val="20"/>
        </w:rPr>
        <w:t xml:space="preserve"> </w:t>
      </w:r>
      <w:r>
        <w:rPr>
          <w:sz w:val="20"/>
          <w:szCs w:val="20"/>
        </w:rPr>
        <w:t>to</w:t>
      </w:r>
      <w:r>
        <w:rPr>
          <w:spacing w:val="-6"/>
          <w:sz w:val="20"/>
          <w:szCs w:val="20"/>
        </w:rPr>
        <w:t xml:space="preserve"> </w:t>
      </w:r>
      <w:r>
        <w:rPr>
          <w:sz w:val="20"/>
          <w:szCs w:val="20"/>
        </w:rPr>
        <w:t>fight</w:t>
      </w:r>
      <w:r>
        <w:rPr>
          <w:spacing w:val="-5"/>
          <w:sz w:val="20"/>
          <w:szCs w:val="20"/>
        </w:rPr>
        <w:t xml:space="preserve"> </w:t>
      </w:r>
      <w:r>
        <w:rPr>
          <w:sz w:val="20"/>
          <w:szCs w:val="20"/>
        </w:rPr>
        <w:t>a</w:t>
      </w:r>
      <w:r>
        <w:rPr>
          <w:spacing w:val="-6"/>
          <w:sz w:val="20"/>
          <w:szCs w:val="20"/>
        </w:rPr>
        <w:t xml:space="preserve"> </w:t>
      </w:r>
      <w:r>
        <w:rPr>
          <w:sz w:val="20"/>
          <w:szCs w:val="20"/>
        </w:rPr>
        <w:t>fire</w:t>
      </w:r>
      <w:r>
        <w:rPr>
          <w:spacing w:val="-6"/>
          <w:sz w:val="20"/>
          <w:szCs w:val="20"/>
        </w:rPr>
        <w:t xml:space="preserve"> </w:t>
      </w:r>
      <w:r>
        <w:rPr>
          <w:sz w:val="20"/>
          <w:szCs w:val="20"/>
        </w:rPr>
        <w:t>or</w:t>
      </w:r>
      <w:r>
        <w:rPr>
          <w:spacing w:val="-5"/>
          <w:sz w:val="20"/>
          <w:szCs w:val="20"/>
        </w:rPr>
        <w:t xml:space="preserve"> </w:t>
      </w:r>
      <w:r>
        <w:rPr>
          <w:sz w:val="20"/>
          <w:szCs w:val="20"/>
        </w:rPr>
        <w:t>as</w:t>
      </w:r>
      <w:r>
        <w:rPr>
          <w:spacing w:val="-2"/>
          <w:sz w:val="20"/>
          <w:szCs w:val="20"/>
        </w:rPr>
        <w:t xml:space="preserve"> </w:t>
      </w:r>
      <w:r>
        <w:rPr>
          <w:sz w:val="20"/>
          <w:szCs w:val="20"/>
        </w:rPr>
        <w:t>a</w:t>
      </w:r>
      <w:r>
        <w:rPr>
          <w:spacing w:val="-5"/>
          <w:sz w:val="20"/>
          <w:szCs w:val="20"/>
        </w:rPr>
        <w:t xml:space="preserve"> </w:t>
      </w:r>
      <w:r>
        <w:rPr>
          <w:sz w:val="20"/>
          <w:szCs w:val="20"/>
        </w:rPr>
        <w:t>result</w:t>
      </w:r>
      <w:r>
        <w:rPr>
          <w:spacing w:val="-4"/>
          <w:sz w:val="20"/>
          <w:szCs w:val="20"/>
        </w:rPr>
        <w:t xml:space="preserve"> </w:t>
      </w:r>
      <w:r>
        <w:rPr>
          <w:sz w:val="20"/>
          <w:szCs w:val="20"/>
        </w:rPr>
        <w:t>of</w:t>
      </w:r>
      <w:r>
        <w:rPr>
          <w:spacing w:val="-4"/>
          <w:sz w:val="20"/>
          <w:szCs w:val="20"/>
        </w:rPr>
        <w:t xml:space="preserve"> </w:t>
      </w:r>
      <w:r>
        <w:rPr>
          <w:sz w:val="20"/>
          <w:szCs w:val="20"/>
        </w:rPr>
        <w:t>a</w:t>
      </w:r>
      <w:r>
        <w:rPr>
          <w:spacing w:val="-6"/>
          <w:sz w:val="20"/>
          <w:szCs w:val="20"/>
        </w:rPr>
        <w:t xml:space="preserve"> </w:t>
      </w:r>
      <w:r>
        <w:rPr>
          <w:sz w:val="20"/>
          <w:szCs w:val="20"/>
        </w:rPr>
        <w:t>covered</w:t>
      </w:r>
      <w:r>
        <w:rPr>
          <w:spacing w:val="-3"/>
          <w:sz w:val="20"/>
          <w:szCs w:val="20"/>
        </w:rPr>
        <w:t xml:space="preserve"> </w:t>
      </w:r>
      <w:r>
        <w:rPr>
          <w:spacing w:val="-2"/>
          <w:sz w:val="20"/>
          <w:szCs w:val="20"/>
        </w:rPr>
        <w:t>peril.</w:t>
      </w:r>
    </w:p>
    <w:p w14:paraId="54194645" w14:textId="77777777" w:rsidR="007A6177" w:rsidRDefault="007A6177">
      <w:pPr>
        <w:pStyle w:val="ListParagraph"/>
        <w:numPr>
          <w:ilvl w:val="1"/>
          <w:numId w:val="3"/>
        </w:numPr>
        <w:tabs>
          <w:tab w:val="left" w:pos="837"/>
        </w:tabs>
        <w:kinsoku w:val="0"/>
        <w:overflowPunct w:val="0"/>
        <w:spacing w:before="228"/>
        <w:ind w:left="837"/>
        <w:rPr>
          <w:spacing w:val="-2"/>
          <w:sz w:val="20"/>
          <w:szCs w:val="20"/>
        </w:rPr>
      </w:pPr>
      <w:r>
        <w:rPr>
          <w:sz w:val="20"/>
          <w:szCs w:val="20"/>
        </w:rPr>
        <w:t>"</w:t>
      </w:r>
      <w:r>
        <w:rPr>
          <w:b/>
          <w:bCs/>
          <w:sz w:val="20"/>
          <w:szCs w:val="20"/>
        </w:rPr>
        <w:t>Limit"</w:t>
      </w:r>
      <w:r>
        <w:rPr>
          <w:b/>
          <w:bCs/>
          <w:spacing w:val="-7"/>
          <w:sz w:val="20"/>
          <w:szCs w:val="20"/>
        </w:rPr>
        <w:t xml:space="preserve"> </w:t>
      </w:r>
      <w:r>
        <w:rPr>
          <w:sz w:val="20"/>
          <w:szCs w:val="20"/>
        </w:rPr>
        <w:t>--</w:t>
      </w:r>
      <w:r>
        <w:rPr>
          <w:spacing w:val="-4"/>
          <w:sz w:val="20"/>
          <w:szCs w:val="20"/>
        </w:rPr>
        <w:t xml:space="preserve"> </w:t>
      </w:r>
      <w:r>
        <w:rPr>
          <w:sz w:val="20"/>
          <w:szCs w:val="20"/>
        </w:rPr>
        <w:t>The</w:t>
      </w:r>
      <w:r>
        <w:rPr>
          <w:spacing w:val="-5"/>
          <w:sz w:val="20"/>
          <w:szCs w:val="20"/>
        </w:rPr>
        <w:t xml:space="preserve"> </w:t>
      </w:r>
      <w:r>
        <w:rPr>
          <w:sz w:val="20"/>
          <w:szCs w:val="20"/>
        </w:rPr>
        <w:t>most</w:t>
      </w:r>
      <w:r>
        <w:rPr>
          <w:spacing w:val="-5"/>
          <w:sz w:val="20"/>
          <w:szCs w:val="20"/>
        </w:rPr>
        <w:t xml:space="preserve"> </w:t>
      </w:r>
      <w:r>
        <w:rPr>
          <w:sz w:val="20"/>
          <w:szCs w:val="20"/>
        </w:rPr>
        <w:t>"we"</w:t>
      </w:r>
      <w:r>
        <w:rPr>
          <w:spacing w:val="-5"/>
          <w:sz w:val="20"/>
          <w:szCs w:val="20"/>
        </w:rPr>
        <w:t xml:space="preserve"> </w:t>
      </w:r>
      <w:r>
        <w:rPr>
          <w:sz w:val="20"/>
          <w:szCs w:val="20"/>
        </w:rPr>
        <w:t>pay</w:t>
      </w:r>
      <w:r>
        <w:rPr>
          <w:spacing w:val="-6"/>
          <w:sz w:val="20"/>
          <w:szCs w:val="20"/>
        </w:rPr>
        <w:t xml:space="preserve"> </w:t>
      </w:r>
      <w:r>
        <w:rPr>
          <w:sz w:val="20"/>
          <w:szCs w:val="20"/>
        </w:rPr>
        <w:t>in</w:t>
      </w:r>
      <w:r>
        <w:rPr>
          <w:spacing w:val="-5"/>
          <w:sz w:val="20"/>
          <w:szCs w:val="20"/>
        </w:rPr>
        <w:t xml:space="preserve"> </w:t>
      </w:r>
      <w:r>
        <w:rPr>
          <w:sz w:val="20"/>
          <w:szCs w:val="20"/>
        </w:rPr>
        <w:t>any</w:t>
      </w:r>
      <w:r>
        <w:rPr>
          <w:spacing w:val="-6"/>
          <w:sz w:val="20"/>
          <w:szCs w:val="20"/>
        </w:rPr>
        <w:t xml:space="preserve"> </w:t>
      </w:r>
      <w:r>
        <w:rPr>
          <w:sz w:val="20"/>
          <w:szCs w:val="20"/>
        </w:rPr>
        <w:t>one</w:t>
      </w:r>
      <w:r>
        <w:rPr>
          <w:spacing w:val="-3"/>
          <w:sz w:val="20"/>
          <w:szCs w:val="20"/>
        </w:rPr>
        <w:t xml:space="preserve"> </w:t>
      </w:r>
      <w:r>
        <w:rPr>
          <w:sz w:val="20"/>
          <w:szCs w:val="20"/>
        </w:rPr>
        <w:t>occurrence</w:t>
      </w:r>
      <w:r>
        <w:rPr>
          <w:spacing w:val="-6"/>
          <w:sz w:val="20"/>
          <w:szCs w:val="20"/>
        </w:rPr>
        <w:t xml:space="preserve"> </w:t>
      </w:r>
      <w:r>
        <w:rPr>
          <w:sz w:val="20"/>
          <w:szCs w:val="20"/>
        </w:rPr>
        <w:t>for</w:t>
      </w:r>
      <w:r>
        <w:rPr>
          <w:spacing w:val="-4"/>
          <w:sz w:val="20"/>
          <w:szCs w:val="20"/>
        </w:rPr>
        <w:t xml:space="preserve"> </w:t>
      </w:r>
      <w:r>
        <w:rPr>
          <w:sz w:val="20"/>
          <w:szCs w:val="20"/>
        </w:rPr>
        <w:t>"your"</w:t>
      </w:r>
      <w:r>
        <w:rPr>
          <w:spacing w:val="-4"/>
          <w:sz w:val="20"/>
          <w:szCs w:val="20"/>
        </w:rPr>
        <w:t xml:space="preserve"> </w:t>
      </w:r>
      <w:r>
        <w:rPr>
          <w:sz w:val="20"/>
          <w:szCs w:val="20"/>
        </w:rPr>
        <w:t>recharge</w:t>
      </w:r>
      <w:r>
        <w:rPr>
          <w:spacing w:val="-5"/>
          <w:sz w:val="20"/>
          <w:szCs w:val="20"/>
        </w:rPr>
        <w:t xml:space="preserve"> </w:t>
      </w:r>
      <w:r>
        <w:rPr>
          <w:sz w:val="20"/>
          <w:szCs w:val="20"/>
        </w:rPr>
        <w:t>expenses</w:t>
      </w:r>
      <w:r>
        <w:rPr>
          <w:spacing w:val="-5"/>
          <w:sz w:val="20"/>
          <w:szCs w:val="20"/>
        </w:rPr>
        <w:t xml:space="preserve"> </w:t>
      </w:r>
      <w:r>
        <w:rPr>
          <w:sz w:val="20"/>
          <w:szCs w:val="20"/>
        </w:rPr>
        <w:t>is</w:t>
      </w:r>
      <w:r>
        <w:rPr>
          <w:spacing w:val="-4"/>
          <w:sz w:val="20"/>
          <w:szCs w:val="20"/>
        </w:rPr>
        <w:t xml:space="preserve"> </w:t>
      </w:r>
      <w:r>
        <w:rPr>
          <w:spacing w:val="-2"/>
          <w:sz w:val="20"/>
          <w:szCs w:val="20"/>
        </w:rPr>
        <w:t>$1,000.</w:t>
      </w:r>
    </w:p>
    <w:p w14:paraId="68A99697" w14:textId="77777777" w:rsidR="007A6177" w:rsidRDefault="007A6177">
      <w:pPr>
        <w:pStyle w:val="BodyText"/>
        <w:kinsoku w:val="0"/>
        <w:overflowPunct w:val="0"/>
        <w:spacing w:before="1"/>
      </w:pPr>
    </w:p>
    <w:p w14:paraId="4D030150" w14:textId="77777777" w:rsidR="007A6177" w:rsidRDefault="007A6177">
      <w:pPr>
        <w:pStyle w:val="Heading4"/>
        <w:numPr>
          <w:ilvl w:val="0"/>
          <w:numId w:val="3"/>
        </w:numPr>
        <w:tabs>
          <w:tab w:val="left" w:pos="475"/>
        </w:tabs>
        <w:kinsoku w:val="0"/>
        <w:overflowPunct w:val="0"/>
        <w:ind w:left="475" w:hanging="358"/>
        <w:rPr>
          <w:b w:val="0"/>
          <w:bCs w:val="0"/>
          <w:spacing w:val="-10"/>
        </w:rPr>
      </w:pPr>
      <w:r>
        <w:t>Reward</w:t>
      </w:r>
      <w:r>
        <w:rPr>
          <w:spacing w:val="-7"/>
        </w:rPr>
        <w:t xml:space="preserve"> </w:t>
      </w:r>
      <w:r>
        <w:t>For</w:t>
      </w:r>
      <w:r>
        <w:rPr>
          <w:spacing w:val="-8"/>
        </w:rPr>
        <w:t xml:space="preserve"> </w:t>
      </w:r>
      <w:r>
        <w:t>Recovery</w:t>
      </w:r>
      <w:r>
        <w:rPr>
          <w:spacing w:val="-10"/>
        </w:rPr>
        <w:t xml:space="preserve"> </w:t>
      </w:r>
      <w:r>
        <w:t>Of</w:t>
      </w:r>
      <w:r>
        <w:rPr>
          <w:spacing w:val="-5"/>
        </w:rPr>
        <w:t xml:space="preserve"> </w:t>
      </w:r>
      <w:r>
        <w:t>Stolen</w:t>
      </w:r>
      <w:r>
        <w:rPr>
          <w:spacing w:val="-6"/>
        </w:rPr>
        <w:t xml:space="preserve"> </w:t>
      </w:r>
      <w:r>
        <w:t>Equipment</w:t>
      </w:r>
      <w:r>
        <w:rPr>
          <w:spacing w:val="-7"/>
        </w:rPr>
        <w:t xml:space="preserve"> </w:t>
      </w:r>
      <w:r>
        <w:rPr>
          <w:b w:val="0"/>
          <w:bCs w:val="0"/>
          <w:spacing w:val="-10"/>
        </w:rPr>
        <w:t>–</w:t>
      </w:r>
    </w:p>
    <w:p w14:paraId="07562778" w14:textId="07FAEAE2" w:rsidR="007A6177" w:rsidRDefault="007A6177">
      <w:pPr>
        <w:pStyle w:val="ListParagraph"/>
        <w:numPr>
          <w:ilvl w:val="1"/>
          <w:numId w:val="3"/>
        </w:numPr>
        <w:tabs>
          <w:tab w:val="left" w:pos="836"/>
        </w:tabs>
        <w:kinsoku w:val="0"/>
        <w:overflowPunct w:val="0"/>
        <w:spacing w:before="229" w:line="242" w:lineRule="auto"/>
        <w:ind w:left="836" w:right="439"/>
        <w:rPr>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pay</w:t>
      </w:r>
      <w:r>
        <w:rPr>
          <w:spacing w:val="-4"/>
          <w:sz w:val="20"/>
          <w:szCs w:val="20"/>
        </w:rPr>
        <w:t xml:space="preserve"> </w:t>
      </w:r>
      <w:r>
        <w:rPr>
          <w:sz w:val="20"/>
          <w:szCs w:val="20"/>
        </w:rPr>
        <w:t>a</w:t>
      </w:r>
      <w:r>
        <w:rPr>
          <w:spacing w:val="-3"/>
          <w:sz w:val="20"/>
          <w:szCs w:val="20"/>
        </w:rPr>
        <w:t xml:space="preserve"> </w:t>
      </w:r>
      <w:r>
        <w:rPr>
          <w:sz w:val="20"/>
          <w:szCs w:val="20"/>
        </w:rPr>
        <w:t>reward</w:t>
      </w:r>
      <w:r>
        <w:rPr>
          <w:spacing w:val="-3"/>
          <w:sz w:val="20"/>
          <w:szCs w:val="20"/>
        </w:rPr>
        <w:t xml:space="preserve"> </w:t>
      </w:r>
      <w:r w:rsidR="008D0C7E">
        <w:rPr>
          <w:spacing w:val="-3"/>
          <w:sz w:val="20"/>
          <w:szCs w:val="20"/>
        </w:rPr>
        <w:t xml:space="preserve">in an amount at “our” discretion </w:t>
      </w:r>
      <w:r>
        <w:rPr>
          <w:sz w:val="20"/>
          <w:szCs w:val="20"/>
        </w:rPr>
        <w:t>for</w:t>
      </w:r>
      <w:r>
        <w:rPr>
          <w:spacing w:val="-2"/>
          <w:sz w:val="20"/>
          <w:szCs w:val="20"/>
        </w:rPr>
        <w:t xml:space="preserve"> </w:t>
      </w:r>
      <w:r>
        <w:rPr>
          <w:sz w:val="20"/>
          <w:szCs w:val="20"/>
        </w:rPr>
        <w:t>information</w:t>
      </w:r>
      <w:r>
        <w:rPr>
          <w:spacing w:val="-3"/>
          <w:sz w:val="20"/>
          <w:szCs w:val="20"/>
        </w:rPr>
        <w:t xml:space="preserve"> </w:t>
      </w:r>
      <w:r>
        <w:rPr>
          <w:sz w:val="20"/>
          <w:szCs w:val="20"/>
        </w:rPr>
        <w:t>that</w:t>
      </w:r>
      <w:r>
        <w:rPr>
          <w:spacing w:val="-3"/>
          <w:sz w:val="20"/>
          <w:szCs w:val="20"/>
        </w:rPr>
        <w:t xml:space="preserve"> </w:t>
      </w:r>
      <w:r>
        <w:rPr>
          <w:sz w:val="20"/>
          <w:szCs w:val="20"/>
        </w:rPr>
        <w:t>leads</w:t>
      </w:r>
      <w:r>
        <w:rPr>
          <w:spacing w:val="-2"/>
          <w:sz w:val="20"/>
          <w:szCs w:val="20"/>
        </w:rPr>
        <w:t xml:space="preserve"> </w:t>
      </w:r>
      <w:r>
        <w:rPr>
          <w:sz w:val="20"/>
          <w:szCs w:val="20"/>
        </w:rPr>
        <w:t>to</w:t>
      </w:r>
      <w:r>
        <w:rPr>
          <w:spacing w:val="-3"/>
          <w:sz w:val="20"/>
          <w:szCs w:val="20"/>
        </w:rPr>
        <w:t xml:space="preserve"> </w:t>
      </w:r>
      <w:r>
        <w:rPr>
          <w:sz w:val="20"/>
          <w:szCs w:val="20"/>
        </w:rPr>
        <w:t>the</w:t>
      </w:r>
      <w:r>
        <w:rPr>
          <w:spacing w:val="-3"/>
          <w:sz w:val="20"/>
          <w:szCs w:val="20"/>
        </w:rPr>
        <w:t xml:space="preserve"> </w:t>
      </w:r>
      <w:r>
        <w:rPr>
          <w:sz w:val="20"/>
          <w:szCs w:val="20"/>
        </w:rPr>
        <w:t>recovery</w:t>
      </w:r>
      <w:r>
        <w:rPr>
          <w:spacing w:val="-6"/>
          <w:sz w:val="20"/>
          <w:szCs w:val="20"/>
        </w:rPr>
        <w:t xml:space="preserve"> </w:t>
      </w:r>
      <w:r>
        <w:rPr>
          <w:sz w:val="20"/>
          <w:szCs w:val="20"/>
        </w:rPr>
        <w:t>of</w:t>
      </w:r>
      <w:r>
        <w:rPr>
          <w:spacing w:val="-1"/>
          <w:sz w:val="20"/>
          <w:szCs w:val="20"/>
        </w:rPr>
        <w:t xml:space="preserve"> </w:t>
      </w:r>
      <w:r>
        <w:rPr>
          <w:sz w:val="20"/>
          <w:szCs w:val="20"/>
        </w:rPr>
        <w:t>covered</w:t>
      </w:r>
      <w:r>
        <w:rPr>
          <w:spacing w:val="-3"/>
          <w:sz w:val="20"/>
          <w:szCs w:val="20"/>
        </w:rPr>
        <w:t xml:space="preserve"> </w:t>
      </w:r>
      <w:r>
        <w:rPr>
          <w:sz w:val="20"/>
          <w:szCs w:val="20"/>
        </w:rPr>
        <w:t>property</w:t>
      </w:r>
      <w:r>
        <w:rPr>
          <w:spacing w:val="-4"/>
          <w:sz w:val="20"/>
          <w:szCs w:val="20"/>
        </w:rPr>
        <w:t xml:space="preserve"> </w:t>
      </w:r>
      <w:r>
        <w:rPr>
          <w:sz w:val="20"/>
          <w:szCs w:val="20"/>
        </w:rPr>
        <w:t>that was stolen during the course of a covered theft.</w:t>
      </w:r>
    </w:p>
    <w:p w14:paraId="5D3C81D3" w14:textId="77777777" w:rsidR="00473954" w:rsidRDefault="007A6177">
      <w:pPr>
        <w:pStyle w:val="ListParagraph"/>
        <w:numPr>
          <w:ilvl w:val="1"/>
          <w:numId w:val="3"/>
        </w:numPr>
        <w:tabs>
          <w:tab w:val="left" w:pos="839"/>
        </w:tabs>
        <w:kinsoku w:val="0"/>
        <w:overflowPunct w:val="0"/>
        <w:spacing w:before="223" w:line="242" w:lineRule="auto"/>
        <w:ind w:right="314"/>
        <w:rPr>
          <w:sz w:val="20"/>
          <w:szCs w:val="20"/>
        </w:rPr>
        <w:sectPr w:rsidR="00473954" w:rsidSect="00E06B41">
          <w:footerReference w:type="default" r:id="rId14"/>
          <w:pgSz w:w="12240" w:h="15840"/>
          <w:pgMar w:top="1460" w:right="980" w:bottom="920" w:left="960" w:header="0" w:footer="726" w:gutter="0"/>
          <w:pgNumType w:start="1"/>
          <w:cols w:space="720"/>
          <w:noEndnote/>
        </w:sectPr>
      </w:pPr>
      <w:r>
        <w:rPr>
          <w:sz w:val="20"/>
          <w:szCs w:val="20"/>
        </w:rPr>
        <w:t>"</w:t>
      </w:r>
      <w:r>
        <w:rPr>
          <w:b/>
          <w:bCs/>
          <w:sz w:val="20"/>
          <w:szCs w:val="20"/>
        </w:rPr>
        <w:t>Limit"</w:t>
      </w:r>
      <w:r>
        <w:rPr>
          <w:b/>
          <w:bCs/>
          <w:spacing w:val="-4"/>
          <w:sz w:val="20"/>
          <w:szCs w:val="20"/>
        </w:rPr>
        <w:t xml:space="preserve"> </w:t>
      </w:r>
      <w:r>
        <w:rPr>
          <w:sz w:val="20"/>
          <w:szCs w:val="20"/>
        </w:rPr>
        <w:t>--</w:t>
      </w:r>
      <w:r>
        <w:rPr>
          <w:spacing w:val="-2"/>
          <w:sz w:val="20"/>
          <w:szCs w:val="20"/>
        </w:rPr>
        <w:t xml:space="preserve"> </w:t>
      </w:r>
      <w:r>
        <w:rPr>
          <w:sz w:val="20"/>
          <w:szCs w:val="20"/>
        </w:rPr>
        <w:t>The</w:t>
      </w:r>
      <w:r>
        <w:rPr>
          <w:spacing w:val="-3"/>
          <w:sz w:val="20"/>
          <w:szCs w:val="20"/>
        </w:rPr>
        <w:t xml:space="preserve"> </w:t>
      </w:r>
      <w:r>
        <w:rPr>
          <w:sz w:val="20"/>
          <w:szCs w:val="20"/>
        </w:rPr>
        <w:t>most</w:t>
      </w:r>
      <w:r>
        <w:rPr>
          <w:spacing w:val="-3"/>
          <w:sz w:val="20"/>
          <w:szCs w:val="20"/>
        </w:rPr>
        <w:t xml:space="preserve"> </w:t>
      </w:r>
      <w:r>
        <w:rPr>
          <w:sz w:val="20"/>
          <w:szCs w:val="20"/>
        </w:rPr>
        <w:t>"we"</w:t>
      </w:r>
      <w:r>
        <w:rPr>
          <w:spacing w:val="-2"/>
          <w:sz w:val="20"/>
          <w:szCs w:val="20"/>
        </w:rPr>
        <w:t xml:space="preserve"> </w:t>
      </w:r>
      <w:r>
        <w:rPr>
          <w:sz w:val="20"/>
          <w:szCs w:val="20"/>
        </w:rPr>
        <w:t>pay</w:t>
      </w:r>
      <w:r>
        <w:rPr>
          <w:spacing w:val="-4"/>
          <w:sz w:val="20"/>
          <w:szCs w:val="20"/>
        </w:rPr>
        <w:t xml:space="preserve"> </w:t>
      </w:r>
      <w:r>
        <w:rPr>
          <w:sz w:val="20"/>
          <w:szCs w:val="20"/>
        </w:rPr>
        <w:t>in</w:t>
      </w:r>
      <w:r>
        <w:rPr>
          <w:spacing w:val="-3"/>
          <w:sz w:val="20"/>
          <w:szCs w:val="20"/>
        </w:rPr>
        <w:t xml:space="preserve"> </w:t>
      </w:r>
      <w:r>
        <w:rPr>
          <w:sz w:val="20"/>
          <w:szCs w:val="20"/>
        </w:rPr>
        <w:t>any</w:t>
      </w:r>
      <w:r>
        <w:rPr>
          <w:spacing w:val="-4"/>
          <w:sz w:val="20"/>
          <w:szCs w:val="20"/>
        </w:rPr>
        <w:t xml:space="preserve"> </w:t>
      </w:r>
      <w:r>
        <w:rPr>
          <w:sz w:val="20"/>
          <w:szCs w:val="20"/>
        </w:rPr>
        <w:t>one</w:t>
      </w:r>
      <w:r>
        <w:rPr>
          <w:spacing w:val="-1"/>
          <w:sz w:val="20"/>
          <w:szCs w:val="20"/>
        </w:rPr>
        <w:t xml:space="preserve"> </w:t>
      </w:r>
      <w:r>
        <w:rPr>
          <w:sz w:val="20"/>
          <w:szCs w:val="20"/>
        </w:rPr>
        <w:t>occurrence</w:t>
      </w:r>
      <w:r>
        <w:rPr>
          <w:spacing w:val="-3"/>
          <w:sz w:val="20"/>
          <w:szCs w:val="20"/>
        </w:rPr>
        <w:t xml:space="preserve"> </w:t>
      </w:r>
      <w:r>
        <w:rPr>
          <w:sz w:val="20"/>
          <w:szCs w:val="20"/>
        </w:rPr>
        <w:t>as a</w:t>
      </w:r>
      <w:r>
        <w:rPr>
          <w:spacing w:val="-3"/>
          <w:sz w:val="20"/>
          <w:szCs w:val="20"/>
        </w:rPr>
        <w:t xml:space="preserve"> </w:t>
      </w:r>
      <w:r>
        <w:rPr>
          <w:sz w:val="20"/>
          <w:szCs w:val="20"/>
        </w:rPr>
        <w:t>reward</w:t>
      </w:r>
      <w:r>
        <w:rPr>
          <w:spacing w:val="-3"/>
          <w:sz w:val="20"/>
          <w:szCs w:val="20"/>
        </w:rPr>
        <w:t xml:space="preserve"> </w:t>
      </w:r>
      <w:r>
        <w:rPr>
          <w:sz w:val="20"/>
          <w:szCs w:val="20"/>
        </w:rPr>
        <w:t>for</w:t>
      </w:r>
      <w:r>
        <w:rPr>
          <w:spacing w:val="-2"/>
          <w:sz w:val="20"/>
          <w:szCs w:val="20"/>
        </w:rPr>
        <w:t xml:space="preserve"> </w:t>
      </w:r>
      <w:r>
        <w:rPr>
          <w:sz w:val="20"/>
          <w:szCs w:val="20"/>
        </w:rPr>
        <w:t>information</w:t>
      </w:r>
      <w:r>
        <w:rPr>
          <w:spacing w:val="-1"/>
          <w:sz w:val="20"/>
          <w:szCs w:val="20"/>
        </w:rPr>
        <w:t xml:space="preserve"> </w:t>
      </w:r>
      <w:r>
        <w:rPr>
          <w:sz w:val="20"/>
          <w:szCs w:val="20"/>
        </w:rPr>
        <w:t>is $5,000,</w:t>
      </w:r>
      <w:r>
        <w:rPr>
          <w:spacing w:val="-3"/>
          <w:sz w:val="20"/>
          <w:szCs w:val="20"/>
        </w:rPr>
        <w:t xml:space="preserve"> </w:t>
      </w:r>
      <w:r>
        <w:rPr>
          <w:sz w:val="20"/>
          <w:szCs w:val="20"/>
        </w:rPr>
        <w:t>regardless</w:t>
      </w:r>
      <w:r>
        <w:rPr>
          <w:spacing w:val="-2"/>
          <w:sz w:val="20"/>
          <w:szCs w:val="20"/>
        </w:rPr>
        <w:t xml:space="preserve"> </w:t>
      </w:r>
      <w:r>
        <w:rPr>
          <w:sz w:val="20"/>
          <w:szCs w:val="20"/>
        </w:rPr>
        <w:t>of the number of persons involved in providing the information.</w:t>
      </w:r>
    </w:p>
    <w:p w14:paraId="0F34CC10" w14:textId="77777777" w:rsidR="007A6177" w:rsidRDefault="007A6177" w:rsidP="00473954">
      <w:pPr>
        <w:pStyle w:val="ListParagraph"/>
        <w:tabs>
          <w:tab w:val="left" w:pos="839"/>
        </w:tabs>
        <w:kinsoku w:val="0"/>
        <w:overflowPunct w:val="0"/>
        <w:spacing w:before="223" w:line="242" w:lineRule="auto"/>
        <w:ind w:right="314" w:firstLine="0"/>
        <w:rPr>
          <w:sz w:val="20"/>
          <w:szCs w:val="20"/>
        </w:rPr>
      </w:pPr>
    </w:p>
    <w:p w14:paraId="4B51B574" w14:textId="77777777" w:rsidR="007A6177" w:rsidRDefault="007A6177" w:rsidP="00E06583">
      <w:pPr>
        <w:pStyle w:val="Heading4"/>
        <w:numPr>
          <w:ilvl w:val="0"/>
          <w:numId w:val="3"/>
        </w:numPr>
        <w:tabs>
          <w:tab w:val="left" w:pos="478"/>
        </w:tabs>
        <w:kinsoku w:val="0"/>
        <w:overflowPunct w:val="0"/>
        <w:spacing w:before="65"/>
        <w:rPr>
          <w:b w:val="0"/>
          <w:bCs w:val="0"/>
          <w:spacing w:val="-10"/>
        </w:rPr>
      </w:pPr>
      <w:r>
        <w:t>Waterborne</w:t>
      </w:r>
      <w:r>
        <w:rPr>
          <w:spacing w:val="-13"/>
        </w:rPr>
        <w:t xml:space="preserve"> </w:t>
      </w:r>
      <w:r>
        <w:t>Equipment</w:t>
      </w:r>
      <w:r>
        <w:rPr>
          <w:spacing w:val="-14"/>
        </w:rPr>
        <w:t xml:space="preserve"> </w:t>
      </w:r>
      <w:r>
        <w:rPr>
          <w:b w:val="0"/>
          <w:bCs w:val="0"/>
          <w:spacing w:val="-10"/>
        </w:rPr>
        <w:t>–</w:t>
      </w:r>
    </w:p>
    <w:p w14:paraId="18AAF830" w14:textId="77777777" w:rsidR="007A6177" w:rsidRDefault="007A6177" w:rsidP="00333C81">
      <w:pPr>
        <w:pStyle w:val="ListParagraph"/>
        <w:numPr>
          <w:ilvl w:val="1"/>
          <w:numId w:val="3"/>
        </w:numPr>
        <w:tabs>
          <w:tab w:val="left" w:pos="839"/>
        </w:tabs>
        <w:kinsoku w:val="0"/>
        <w:overflowPunct w:val="0"/>
        <w:spacing w:before="229" w:line="242" w:lineRule="auto"/>
        <w:ind w:right="957"/>
        <w:rPr>
          <w:spacing w:val="-2"/>
          <w:sz w:val="20"/>
          <w:szCs w:val="20"/>
        </w:rPr>
      </w:pPr>
      <w:r>
        <w:rPr>
          <w:b/>
          <w:bCs/>
          <w:sz w:val="20"/>
          <w:szCs w:val="20"/>
        </w:rPr>
        <w:t>Coverage</w:t>
      </w:r>
      <w:r>
        <w:rPr>
          <w:b/>
          <w:bCs/>
          <w:spacing w:val="-3"/>
          <w:sz w:val="20"/>
          <w:szCs w:val="20"/>
        </w:rPr>
        <w:t xml:space="preserve"> </w:t>
      </w:r>
      <w:r>
        <w:rPr>
          <w:sz w:val="20"/>
          <w:szCs w:val="20"/>
        </w:rPr>
        <w:t>--</w:t>
      </w:r>
      <w:r>
        <w:rPr>
          <w:spacing w:val="-2"/>
          <w:sz w:val="20"/>
          <w:szCs w:val="20"/>
        </w:rPr>
        <w:t xml:space="preserve"> </w:t>
      </w:r>
      <w:r>
        <w:rPr>
          <w:sz w:val="20"/>
          <w:szCs w:val="20"/>
        </w:rPr>
        <w:t>"We"</w:t>
      </w:r>
      <w:r>
        <w:rPr>
          <w:spacing w:val="-4"/>
          <w:sz w:val="20"/>
          <w:szCs w:val="20"/>
        </w:rPr>
        <w:t xml:space="preserve"> </w:t>
      </w:r>
      <w:r>
        <w:rPr>
          <w:sz w:val="20"/>
          <w:szCs w:val="20"/>
        </w:rPr>
        <w:t>cover</w:t>
      </w:r>
      <w:r>
        <w:rPr>
          <w:spacing w:val="-2"/>
          <w:sz w:val="20"/>
          <w:szCs w:val="20"/>
        </w:rPr>
        <w:t xml:space="preserve"> </w:t>
      </w:r>
      <w:r>
        <w:rPr>
          <w:sz w:val="20"/>
          <w:szCs w:val="20"/>
        </w:rPr>
        <w:t>direct</w:t>
      </w:r>
      <w:r>
        <w:rPr>
          <w:spacing w:val="-3"/>
          <w:sz w:val="20"/>
          <w:szCs w:val="20"/>
        </w:rPr>
        <w:t xml:space="preserve"> </w:t>
      </w:r>
      <w:r>
        <w:rPr>
          <w:sz w:val="20"/>
          <w:szCs w:val="20"/>
        </w:rPr>
        <w:t>physical</w:t>
      </w:r>
      <w:r>
        <w:rPr>
          <w:spacing w:val="-2"/>
          <w:sz w:val="20"/>
          <w:szCs w:val="20"/>
        </w:rPr>
        <w:t xml:space="preserve"> </w:t>
      </w:r>
      <w:r>
        <w:rPr>
          <w:sz w:val="20"/>
          <w:szCs w:val="20"/>
        </w:rPr>
        <w:t>loss</w:t>
      </w:r>
      <w:r>
        <w:rPr>
          <w:spacing w:val="-2"/>
          <w:sz w:val="20"/>
          <w:szCs w:val="20"/>
        </w:rPr>
        <w:t xml:space="preserve"> </w:t>
      </w:r>
      <w:r>
        <w:rPr>
          <w:sz w:val="20"/>
          <w:szCs w:val="20"/>
        </w:rPr>
        <w:t>caused</w:t>
      </w:r>
      <w:r>
        <w:rPr>
          <w:spacing w:val="-3"/>
          <w:sz w:val="20"/>
          <w:szCs w:val="20"/>
        </w:rPr>
        <w:t xml:space="preserve"> </w:t>
      </w:r>
      <w:r>
        <w:rPr>
          <w:sz w:val="20"/>
          <w:szCs w:val="20"/>
        </w:rPr>
        <w:t>by</w:t>
      </w:r>
      <w:r>
        <w:rPr>
          <w:spacing w:val="-4"/>
          <w:sz w:val="20"/>
          <w:szCs w:val="20"/>
        </w:rPr>
        <w:t xml:space="preserve"> </w:t>
      </w:r>
      <w:r>
        <w:rPr>
          <w:sz w:val="20"/>
          <w:szCs w:val="20"/>
        </w:rPr>
        <w:t>a</w:t>
      </w:r>
      <w:r>
        <w:rPr>
          <w:spacing w:val="-3"/>
          <w:sz w:val="20"/>
          <w:szCs w:val="20"/>
        </w:rPr>
        <w:t xml:space="preserve"> </w:t>
      </w:r>
      <w:r>
        <w:rPr>
          <w:sz w:val="20"/>
          <w:szCs w:val="20"/>
        </w:rPr>
        <w:t>covered</w:t>
      </w:r>
      <w:r>
        <w:rPr>
          <w:spacing w:val="-1"/>
          <w:sz w:val="20"/>
          <w:szCs w:val="20"/>
        </w:rPr>
        <w:t xml:space="preserve"> </w:t>
      </w:r>
      <w:r>
        <w:rPr>
          <w:sz w:val="20"/>
          <w:szCs w:val="20"/>
        </w:rPr>
        <w:t>peril</w:t>
      </w:r>
      <w:r>
        <w:rPr>
          <w:spacing w:val="-4"/>
          <w:sz w:val="20"/>
          <w:szCs w:val="20"/>
        </w:rPr>
        <w:t xml:space="preserve"> </w:t>
      </w:r>
      <w:r>
        <w:rPr>
          <w:sz w:val="20"/>
          <w:szCs w:val="20"/>
        </w:rPr>
        <w:t>to</w:t>
      </w:r>
      <w:r>
        <w:rPr>
          <w:spacing w:val="-1"/>
          <w:sz w:val="20"/>
          <w:szCs w:val="20"/>
        </w:rPr>
        <w:t xml:space="preserve"> </w:t>
      </w:r>
      <w:r>
        <w:rPr>
          <w:sz w:val="20"/>
          <w:szCs w:val="20"/>
        </w:rPr>
        <w:t>covered</w:t>
      </w:r>
      <w:r>
        <w:rPr>
          <w:spacing w:val="-1"/>
          <w:sz w:val="20"/>
          <w:szCs w:val="20"/>
        </w:rPr>
        <w:t xml:space="preserve"> </w:t>
      </w:r>
      <w:r>
        <w:rPr>
          <w:sz w:val="20"/>
          <w:szCs w:val="20"/>
        </w:rPr>
        <w:t>property</w:t>
      </w:r>
      <w:r>
        <w:rPr>
          <w:spacing w:val="-4"/>
          <w:sz w:val="20"/>
          <w:szCs w:val="20"/>
        </w:rPr>
        <w:t xml:space="preserve"> </w:t>
      </w:r>
      <w:r>
        <w:rPr>
          <w:sz w:val="20"/>
          <w:szCs w:val="20"/>
        </w:rPr>
        <w:t xml:space="preserve">while </w:t>
      </w:r>
      <w:r>
        <w:rPr>
          <w:spacing w:val="-2"/>
          <w:sz w:val="20"/>
          <w:szCs w:val="20"/>
        </w:rPr>
        <w:t>waterborne.</w:t>
      </w:r>
    </w:p>
    <w:p w14:paraId="72000321" w14:textId="77777777" w:rsidR="007A6177" w:rsidRDefault="007A6177" w:rsidP="00333C81">
      <w:pPr>
        <w:pStyle w:val="ListParagraph"/>
        <w:numPr>
          <w:ilvl w:val="1"/>
          <w:numId w:val="3"/>
        </w:numPr>
        <w:tabs>
          <w:tab w:val="left" w:pos="837"/>
        </w:tabs>
        <w:kinsoku w:val="0"/>
        <w:overflowPunct w:val="0"/>
        <w:spacing w:before="226"/>
        <w:rPr>
          <w:spacing w:val="-2"/>
          <w:sz w:val="20"/>
          <w:szCs w:val="20"/>
        </w:rPr>
      </w:pPr>
      <w:r>
        <w:rPr>
          <w:b/>
          <w:bCs/>
          <w:sz w:val="20"/>
          <w:szCs w:val="20"/>
        </w:rPr>
        <w:t>"Limit"</w:t>
      </w:r>
      <w:r>
        <w:rPr>
          <w:b/>
          <w:bCs/>
          <w:spacing w:val="-6"/>
          <w:sz w:val="20"/>
          <w:szCs w:val="20"/>
        </w:rPr>
        <w:t xml:space="preserve"> </w:t>
      </w:r>
      <w:r>
        <w:rPr>
          <w:sz w:val="20"/>
          <w:szCs w:val="20"/>
        </w:rPr>
        <w:t>--</w:t>
      </w:r>
      <w:r>
        <w:rPr>
          <w:spacing w:val="-5"/>
          <w:sz w:val="20"/>
          <w:szCs w:val="20"/>
        </w:rPr>
        <w:t xml:space="preserve"> </w:t>
      </w:r>
      <w:r>
        <w:rPr>
          <w:sz w:val="20"/>
          <w:szCs w:val="20"/>
        </w:rPr>
        <w:t>The</w:t>
      </w:r>
      <w:r>
        <w:rPr>
          <w:spacing w:val="-5"/>
          <w:sz w:val="20"/>
          <w:szCs w:val="20"/>
        </w:rPr>
        <w:t xml:space="preserve"> </w:t>
      </w:r>
      <w:r>
        <w:rPr>
          <w:sz w:val="20"/>
          <w:szCs w:val="20"/>
        </w:rPr>
        <w:t>most</w:t>
      </w:r>
      <w:r>
        <w:rPr>
          <w:spacing w:val="-5"/>
          <w:sz w:val="20"/>
          <w:szCs w:val="20"/>
        </w:rPr>
        <w:t xml:space="preserve"> </w:t>
      </w:r>
      <w:r>
        <w:rPr>
          <w:sz w:val="20"/>
          <w:szCs w:val="20"/>
        </w:rPr>
        <w:t>"we"</w:t>
      </w:r>
      <w:r>
        <w:rPr>
          <w:spacing w:val="-4"/>
          <w:sz w:val="20"/>
          <w:szCs w:val="20"/>
        </w:rPr>
        <w:t xml:space="preserve"> </w:t>
      </w:r>
      <w:r>
        <w:rPr>
          <w:sz w:val="20"/>
          <w:szCs w:val="20"/>
        </w:rPr>
        <w:t>pay</w:t>
      </w:r>
      <w:r>
        <w:rPr>
          <w:spacing w:val="-6"/>
          <w:sz w:val="20"/>
          <w:szCs w:val="20"/>
        </w:rPr>
        <w:t xml:space="preserve"> </w:t>
      </w:r>
      <w:r>
        <w:rPr>
          <w:sz w:val="20"/>
          <w:szCs w:val="20"/>
        </w:rPr>
        <w:t>in</w:t>
      </w:r>
      <w:r>
        <w:rPr>
          <w:spacing w:val="-3"/>
          <w:sz w:val="20"/>
          <w:szCs w:val="20"/>
        </w:rPr>
        <w:t xml:space="preserve"> </w:t>
      </w:r>
      <w:r>
        <w:rPr>
          <w:sz w:val="20"/>
          <w:szCs w:val="20"/>
        </w:rPr>
        <w:t>any</w:t>
      </w:r>
      <w:r>
        <w:rPr>
          <w:spacing w:val="-7"/>
          <w:sz w:val="20"/>
          <w:szCs w:val="20"/>
        </w:rPr>
        <w:t xml:space="preserve"> </w:t>
      </w:r>
      <w:r>
        <w:rPr>
          <w:sz w:val="20"/>
          <w:szCs w:val="20"/>
        </w:rPr>
        <w:t>one</w:t>
      </w:r>
      <w:r>
        <w:rPr>
          <w:spacing w:val="-5"/>
          <w:sz w:val="20"/>
          <w:szCs w:val="20"/>
        </w:rPr>
        <w:t xml:space="preserve"> </w:t>
      </w:r>
      <w:r>
        <w:rPr>
          <w:sz w:val="20"/>
          <w:szCs w:val="20"/>
        </w:rPr>
        <w:t>occurrence</w:t>
      </w:r>
      <w:r>
        <w:rPr>
          <w:spacing w:val="-5"/>
          <w:sz w:val="20"/>
          <w:szCs w:val="20"/>
        </w:rPr>
        <w:t xml:space="preserve"> </w:t>
      </w:r>
      <w:r>
        <w:rPr>
          <w:sz w:val="20"/>
          <w:szCs w:val="20"/>
        </w:rPr>
        <w:t>for</w:t>
      </w:r>
      <w:r>
        <w:rPr>
          <w:spacing w:val="-5"/>
          <w:sz w:val="20"/>
          <w:szCs w:val="20"/>
        </w:rPr>
        <w:t xml:space="preserve"> </w:t>
      </w:r>
      <w:r>
        <w:rPr>
          <w:sz w:val="20"/>
          <w:szCs w:val="20"/>
        </w:rPr>
        <w:t>loss</w:t>
      </w:r>
      <w:r>
        <w:rPr>
          <w:spacing w:val="-4"/>
          <w:sz w:val="20"/>
          <w:szCs w:val="20"/>
        </w:rPr>
        <w:t xml:space="preserve"> </w:t>
      </w:r>
      <w:r>
        <w:rPr>
          <w:sz w:val="20"/>
          <w:szCs w:val="20"/>
        </w:rPr>
        <w:t>to</w:t>
      </w:r>
      <w:r>
        <w:rPr>
          <w:spacing w:val="-3"/>
          <w:sz w:val="20"/>
          <w:szCs w:val="20"/>
        </w:rPr>
        <w:t xml:space="preserve"> </w:t>
      </w:r>
      <w:r>
        <w:rPr>
          <w:sz w:val="20"/>
          <w:szCs w:val="20"/>
        </w:rPr>
        <w:t>waterborne</w:t>
      </w:r>
      <w:r>
        <w:rPr>
          <w:spacing w:val="-3"/>
          <w:sz w:val="20"/>
          <w:szCs w:val="20"/>
        </w:rPr>
        <w:t xml:space="preserve"> </w:t>
      </w:r>
      <w:r>
        <w:rPr>
          <w:sz w:val="20"/>
          <w:szCs w:val="20"/>
        </w:rPr>
        <w:t>property</w:t>
      </w:r>
      <w:r>
        <w:rPr>
          <w:spacing w:val="-8"/>
          <w:sz w:val="20"/>
          <w:szCs w:val="20"/>
        </w:rPr>
        <w:t xml:space="preserve"> </w:t>
      </w:r>
      <w:r>
        <w:rPr>
          <w:sz w:val="20"/>
          <w:szCs w:val="20"/>
        </w:rPr>
        <w:t>is</w:t>
      </w:r>
      <w:r>
        <w:rPr>
          <w:spacing w:val="-4"/>
          <w:sz w:val="20"/>
          <w:szCs w:val="20"/>
        </w:rPr>
        <w:t xml:space="preserve"> </w:t>
      </w:r>
      <w:r>
        <w:rPr>
          <w:spacing w:val="-2"/>
          <w:sz w:val="20"/>
          <w:szCs w:val="20"/>
        </w:rPr>
        <w:t>$25,000.</w:t>
      </w:r>
    </w:p>
    <w:p w14:paraId="058503F3" w14:textId="77777777" w:rsidR="007A6177" w:rsidRDefault="007A6177">
      <w:pPr>
        <w:pStyle w:val="BodyText"/>
        <w:kinsoku w:val="0"/>
        <w:overflowPunct w:val="0"/>
        <w:spacing w:before="4"/>
      </w:pPr>
    </w:p>
    <w:p w14:paraId="0C62DCE0" w14:textId="69806C03" w:rsidR="00333C81" w:rsidRDefault="007A6177" w:rsidP="00333C81">
      <w:pPr>
        <w:pStyle w:val="ListParagraph"/>
        <w:rPr>
          <w:sz w:val="20"/>
          <w:szCs w:val="20"/>
        </w:rPr>
      </w:pPr>
      <w:r>
        <w:rPr>
          <w:sz w:val="20"/>
          <w:szCs w:val="20"/>
        </w:rPr>
        <w:t>This</w:t>
      </w:r>
      <w:r>
        <w:rPr>
          <w:spacing w:val="-3"/>
          <w:sz w:val="20"/>
          <w:szCs w:val="20"/>
        </w:rPr>
        <w:t xml:space="preserve"> </w:t>
      </w:r>
      <w:r>
        <w:rPr>
          <w:sz w:val="20"/>
          <w:szCs w:val="20"/>
        </w:rPr>
        <w:t>extension</w:t>
      </w:r>
      <w:r>
        <w:rPr>
          <w:spacing w:val="-2"/>
          <w:sz w:val="20"/>
          <w:szCs w:val="20"/>
        </w:rPr>
        <w:t xml:space="preserve"> </w:t>
      </w:r>
      <w:r>
        <w:rPr>
          <w:sz w:val="20"/>
          <w:szCs w:val="20"/>
        </w:rPr>
        <w:t>does</w:t>
      </w:r>
      <w:r>
        <w:rPr>
          <w:spacing w:val="-3"/>
          <w:sz w:val="20"/>
          <w:szCs w:val="20"/>
        </w:rPr>
        <w:t xml:space="preserve"> </w:t>
      </w:r>
      <w:r>
        <w:rPr>
          <w:sz w:val="20"/>
          <w:szCs w:val="20"/>
        </w:rPr>
        <w:t>not</w:t>
      </w:r>
      <w:r>
        <w:rPr>
          <w:spacing w:val="-2"/>
          <w:sz w:val="20"/>
          <w:szCs w:val="20"/>
        </w:rPr>
        <w:t xml:space="preserve"> </w:t>
      </w:r>
      <w:r>
        <w:rPr>
          <w:sz w:val="20"/>
          <w:szCs w:val="20"/>
        </w:rPr>
        <w:t>apply</w:t>
      </w:r>
      <w:r>
        <w:rPr>
          <w:spacing w:val="-7"/>
          <w:sz w:val="20"/>
          <w:szCs w:val="20"/>
        </w:rPr>
        <w:t xml:space="preserve"> </w:t>
      </w:r>
      <w:r>
        <w:rPr>
          <w:sz w:val="20"/>
          <w:szCs w:val="20"/>
        </w:rPr>
        <w:t>to</w:t>
      </w:r>
      <w:r>
        <w:rPr>
          <w:spacing w:val="-2"/>
          <w:sz w:val="20"/>
          <w:szCs w:val="20"/>
        </w:rPr>
        <w:t xml:space="preserve"> </w:t>
      </w:r>
      <w:r>
        <w:rPr>
          <w:sz w:val="20"/>
          <w:szCs w:val="20"/>
        </w:rPr>
        <w:t>direct</w:t>
      </w:r>
      <w:r>
        <w:rPr>
          <w:spacing w:val="-1"/>
          <w:sz w:val="20"/>
          <w:szCs w:val="20"/>
        </w:rPr>
        <w:t xml:space="preserve"> </w:t>
      </w:r>
      <w:r>
        <w:rPr>
          <w:sz w:val="20"/>
          <w:szCs w:val="20"/>
        </w:rPr>
        <w:t>physical</w:t>
      </w:r>
      <w:r>
        <w:rPr>
          <w:spacing w:val="-2"/>
          <w:sz w:val="20"/>
          <w:szCs w:val="20"/>
        </w:rPr>
        <w:t xml:space="preserve"> </w:t>
      </w:r>
      <w:r>
        <w:rPr>
          <w:sz w:val="20"/>
          <w:szCs w:val="20"/>
        </w:rPr>
        <w:t>loss</w:t>
      </w:r>
      <w:r>
        <w:rPr>
          <w:spacing w:val="-3"/>
          <w:sz w:val="20"/>
          <w:szCs w:val="20"/>
        </w:rPr>
        <w:t xml:space="preserve"> </w:t>
      </w:r>
      <w:r>
        <w:rPr>
          <w:sz w:val="20"/>
          <w:szCs w:val="20"/>
        </w:rPr>
        <w:t>to</w:t>
      </w:r>
      <w:r>
        <w:rPr>
          <w:spacing w:val="-2"/>
          <w:sz w:val="20"/>
          <w:szCs w:val="20"/>
        </w:rPr>
        <w:t xml:space="preserve"> </w:t>
      </w:r>
      <w:r>
        <w:rPr>
          <w:sz w:val="20"/>
          <w:szCs w:val="20"/>
        </w:rPr>
        <w:t>waterborne</w:t>
      </w:r>
      <w:r>
        <w:rPr>
          <w:spacing w:val="-2"/>
          <w:sz w:val="20"/>
          <w:szCs w:val="20"/>
        </w:rPr>
        <w:t xml:space="preserve"> </w:t>
      </w:r>
      <w:r>
        <w:rPr>
          <w:sz w:val="20"/>
          <w:szCs w:val="20"/>
        </w:rPr>
        <w:t>property</w:t>
      </w:r>
      <w:r>
        <w:rPr>
          <w:spacing w:val="-5"/>
          <w:sz w:val="20"/>
          <w:szCs w:val="20"/>
        </w:rPr>
        <w:t xml:space="preserve"> </w:t>
      </w:r>
      <w:r>
        <w:rPr>
          <w:sz w:val="20"/>
          <w:szCs w:val="20"/>
        </w:rPr>
        <w:t>while</w:t>
      </w:r>
      <w:r>
        <w:rPr>
          <w:spacing w:val="-2"/>
          <w:sz w:val="20"/>
          <w:szCs w:val="20"/>
        </w:rPr>
        <w:t xml:space="preserve"> </w:t>
      </w:r>
      <w:r>
        <w:rPr>
          <w:sz w:val="20"/>
          <w:szCs w:val="20"/>
        </w:rPr>
        <w:t>in</w:t>
      </w:r>
      <w:r>
        <w:rPr>
          <w:spacing w:val="-4"/>
          <w:sz w:val="20"/>
          <w:szCs w:val="20"/>
        </w:rPr>
        <w:t xml:space="preserve"> </w:t>
      </w:r>
      <w:r>
        <w:rPr>
          <w:sz w:val="20"/>
          <w:szCs w:val="20"/>
        </w:rPr>
        <w:t>transit</w:t>
      </w:r>
      <w:r>
        <w:rPr>
          <w:spacing w:val="-4"/>
          <w:sz w:val="20"/>
          <w:szCs w:val="20"/>
        </w:rPr>
        <w:t xml:space="preserve"> </w:t>
      </w:r>
      <w:r>
        <w:rPr>
          <w:sz w:val="20"/>
          <w:szCs w:val="20"/>
        </w:rPr>
        <w:t>and</w:t>
      </w:r>
      <w:r>
        <w:rPr>
          <w:spacing w:val="-2"/>
          <w:sz w:val="20"/>
          <w:szCs w:val="20"/>
        </w:rPr>
        <w:t xml:space="preserve"> </w:t>
      </w:r>
      <w:r>
        <w:rPr>
          <w:sz w:val="20"/>
          <w:szCs w:val="20"/>
        </w:rPr>
        <w:t>in</w:t>
      </w:r>
      <w:r>
        <w:rPr>
          <w:spacing w:val="-4"/>
          <w:sz w:val="20"/>
          <w:szCs w:val="20"/>
        </w:rPr>
        <w:t xml:space="preserve"> </w:t>
      </w:r>
      <w:r>
        <w:rPr>
          <w:sz w:val="20"/>
          <w:szCs w:val="20"/>
        </w:rPr>
        <w:t>the custody of a carrier for hire.</w:t>
      </w:r>
    </w:p>
    <w:p w14:paraId="47C02D41" w14:textId="77777777" w:rsidR="00333C81" w:rsidRDefault="00333C81" w:rsidP="00333C81">
      <w:pPr>
        <w:pStyle w:val="ListParagraph"/>
        <w:ind w:left="0" w:firstLine="0"/>
        <w:rPr>
          <w:sz w:val="20"/>
          <w:szCs w:val="20"/>
        </w:rPr>
      </w:pPr>
    </w:p>
    <w:p w14:paraId="3294F313" w14:textId="77777777" w:rsidR="00333C81" w:rsidRDefault="00D05DAD" w:rsidP="00E06583">
      <w:pPr>
        <w:pStyle w:val="ListParagraph"/>
        <w:numPr>
          <w:ilvl w:val="0"/>
          <w:numId w:val="7"/>
        </w:numPr>
        <w:kinsoku w:val="0"/>
        <w:overflowPunct w:val="0"/>
        <w:ind w:left="0" w:right="535" w:hanging="180"/>
        <w:rPr>
          <w:b/>
          <w:bCs/>
          <w:sz w:val="20"/>
          <w:szCs w:val="20"/>
        </w:rPr>
      </w:pPr>
      <w:r w:rsidRPr="00E06583">
        <w:rPr>
          <w:sz w:val="20"/>
          <w:szCs w:val="20"/>
        </w:rPr>
        <w:t xml:space="preserve">The </w:t>
      </w:r>
      <w:r w:rsidR="00114724" w:rsidRPr="00E06583">
        <w:rPr>
          <w:b/>
          <w:bCs/>
          <w:sz w:val="20"/>
          <w:szCs w:val="20"/>
        </w:rPr>
        <w:t>SUPPLEMENTAL COVERAGES</w:t>
      </w:r>
      <w:r w:rsidR="00DA5F26">
        <w:rPr>
          <w:b/>
          <w:bCs/>
          <w:sz w:val="20"/>
          <w:szCs w:val="20"/>
        </w:rPr>
        <w:t xml:space="preserve"> </w:t>
      </w:r>
      <w:r w:rsidR="00DA5F26">
        <w:rPr>
          <w:sz w:val="20"/>
          <w:szCs w:val="20"/>
        </w:rPr>
        <w:t>section is amended as follows:</w:t>
      </w:r>
    </w:p>
    <w:p w14:paraId="173DFF4A" w14:textId="77777777" w:rsidR="00114724" w:rsidRDefault="00114724" w:rsidP="00746CBD">
      <w:pPr>
        <w:pStyle w:val="ListParagraph"/>
        <w:tabs>
          <w:tab w:val="left" w:pos="839"/>
        </w:tabs>
        <w:kinsoku w:val="0"/>
        <w:overflowPunct w:val="0"/>
        <w:ind w:left="0" w:right="535" w:firstLine="0"/>
        <w:rPr>
          <w:b/>
          <w:bCs/>
          <w:sz w:val="20"/>
          <w:szCs w:val="20"/>
        </w:rPr>
      </w:pPr>
    </w:p>
    <w:p w14:paraId="40777620" w14:textId="7EBCA061" w:rsidR="00114724" w:rsidRPr="00963B71" w:rsidRDefault="00114724" w:rsidP="00E06583">
      <w:pPr>
        <w:pStyle w:val="ListParagraph"/>
        <w:numPr>
          <w:ilvl w:val="0"/>
          <w:numId w:val="5"/>
        </w:numPr>
        <w:tabs>
          <w:tab w:val="left" w:pos="839"/>
        </w:tabs>
        <w:kinsoku w:val="0"/>
        <w:overflowPunct w:val="0"/>
        <w:ind w:right="535"/>
        <w:rPr>
          <w:sz w:val="20"/>
          <w:szCs w:val="20"/>
        </w:rPr>
      </w:pPr>
      <w:r w:rsidRPr="00963B71">
        <w:rPr>
          <w:sz w:val="20"/>
          <w:szCs w:val="20"/>
        </w:rPr>
        <w:t>The following</w:t>
      </w:r>
      <w:r w:rsidR="00DA5F26">
        <w:rPr>
          <w:sz w:val="20"/>
          <w:szCs w:val="20"/>
        </w:rPr>
        <w:t xml:space="preserve"> are added to</w:t>
      </w:r>
      <w:r w:rsidRPr="00963B71">
        <w:rPr>
          <w:sz w:val="20"/>
          <w:szCs w:val="20"/>
        </w:rPr>
        <w:t xml:space="preserve"> </w:t>
      </w:r>
      <w:r w:rsidRPr="00963B71">
        <w:rPr>
          <w:b/>
          <w:bCs/>
          <w:sz w:val="20"/>
          <w:szCs w:val="20"/>
        </w:rPr>
        <w:t xml:space="preserve">Supplemental </w:t>
      </w:r>
      <w:r w:rsidR="00963B71">
        <w:rPr>
          <w:b/>
          <w:bCs/>
          <w:sz w:val="20"/>
          <w:szCs w:val="20"/>
        </w:rPr>
        <w:t>C</w:t>
      </w:r>
      <w:r w:rsidRPr="00963B71">
        <w:rPr>
          <w:b/>
          <w:bCs/>
          <w:sz w:val="20"/>
          <w:szCs w:val="20"/>
        </w:rPr>
        <w:t>overages</w:t>
      </w:r>
      <w:r w:rsidRPr="00963B71">
        <w:rPr>
          <w:sz w:val="20"/>
          <w:szCs w:val="20"/>
        </w:rPr>
        <w:t>:</w:t>
      </w:r>
    </w:p>
    <w:p w14:paraId="41FB84F6" w14:textId="77777777" w:rsidR="00333C81" w:rsidRDefault="00333C81" w:rsidP="00333C81">
      <w:pPr>
        <w:pStyle w:val="ListParagraph"/>
        <w:tabs>
          <w:tab w:val="left" w:pos="839"/>
        </w:tabs>
        <w:kinsoku w:val="0"/>
        <w:overflowPunct w:val="0"/>
        <w:ind w:left="0" w:right="535" w:firstLine="0"/>
        <w:rPr>
          <w:sz w:val="20"/>
          <w:szCs w:val="20"/>
        </w:rPr>
      </w:pPr>
    </w:p>
    <w:p w14:paraId="6928BB50" w14:textId="77777777" w:rsidR="00746CBD" w:rsidRDefault="00746CBD" w:rsidP="00746CBD">
      <w:pPr>
        <w:pStyle w:val="ListParagraph"/>
        <w:tabs>
          <w:tab w:val="left" w:pos="839"/>
        </w:tabs>
        <w:kinsoku w:val="0"/>
        <w:overflowPunct w:val="0"/>
        <w:ind w:right="535"/>
        <w:rPr>
          <w:b/>
          <w:bCs/>
          <w:sz w:val="20"/>
          <w:szCs w:val="20"/>
        </w:rPr>
      </w:pPr>
      <w:r>
        <w:rPr>
          <w:sz w:val="20"/>
          <w:szCs w:val="20"/>
        </w:rPr>
        <w:t xml:space="preserve">1. </w:t>
      </w:r>
      <w:r>
        <w:rPr>
          <w:b/>
          <w:bCs/>
          <w:sz w:val="20"/>
          <w:szCs w:val="20"/>
        </w:rPr>
        <w:t xml:space="preserve">Employee Tools – </w:t>
      </w:r>
    </w:p>
    <w:p w14:paraId="5AA6E61F" w14:textId="77777777" w:rsidR="00746CBD" w:rsidRDefault="00746CBD" w:rsidP="00746CBD">
      <w:pPr>
        <w:pStyle w:val="ListParagraph"/>
        <w:tabs>
          <w:tab w:val="left" w:pos="839"/>
        </w:tabs>
        <w:kinsoku w:val="0"/>
        <w:overflowPunct w:val="0"/>
        <w:ind w:right="535"/>
        <w:rPr>
          <w:b/>
          <w:bCs/>
          <w:sz w:val="20"/>
          <w:szCs w:val="20"/>
        </w:rPr>
      </w:pPr>
    </w:p>
    <w:p w14:paraId="4FD708FB" w14:textId="77777777" w:rsidR="00746CBD" w:rsidRDefault="00746CBD" w:rsidP="00E06583">
      <w:pPr>
        <w:pStyle w:val="ListParagraph"/>
        <w:numPr>
          <w:ilvl w:val="1"/>
          <w:numId w:val="4"/>
        </w:numPr>
        <w:kinsoku w:val="0"/>
        <w:overflowPunct w:val="0"/>
        <w:ind w:left="1170" w:right="535"/>
        <w:rPr>
          <w:b/>
          <w:bCs/>
          <w:sz w:val="20"/>
          <w:szCs w:val="20"/>
        </w:rPr>
      </w:pPr>
      <w:r>
        <w:rPr>
          <w:b/>
          <w:bCs/>
          <w:sz w:val="20"/>
          <w:szCs w:val="20"/>
        </w:rPr>
        <w:t>Coverage—</w:t>
      </w:r>
      <w:r w:rsidRPr="00D120FE">
        <w:rPr>
          <w:sz w:val="20"/>
          <w:szCs w:val="20"/>
        </w:rPr>
        <w:t>“We”</w:t>
      </w:r>
      <w:r w:rsidRPr="00D120FE">
        <w:t xml:space="preserve"> </w:t>
      </w:r>
      <w:r w:rsidRPr="00D120FE">
        <w:rPr>
          <w:sz w:val="20"/>
          <w:szCs w:val="20"/>
        </w:rPr>
        <w:t>cover direct physical loss caused by a covered peril to tools owned by "your" employees.</w:t>
      </w:r>
    </w:p>
    <w:p w14:paraId="0780573C" w14:textId="77777777" w:rsidR="00746CBD" w:rsidRDefault="00746CBD" w:rsidP="00E06583">
      <w:pPr>
        <w:pStyle w:val="ListParagraph"/>
        <w:kinsoku w:val="0"/>
        <w:overflowPunct w:val="0"/>
        <w:ind w:left="1170" w:right="535" w:hanging="360"/>
        <w:rPr>
          <w:b/>
          <w:bCs/>
          <w:sz w:val="20"/>
          <w:szCs w:val="20"/>
        </w:rPr>
      </w:pPr>
    </w:p>
    <w:p w14:paraId="619F484D" w14:textId="22A3324D" w:rsidR="00746CBD" w:rsidRPr="00D120FE" w:rsidRDefault="00746CBD" w:rsidP="00E06583">
      <w:pPr>
        <w:pStyle w:val="ListParagraph"/>
        <w:kinsoku w:val="0"/>
        <w:overflowPunct w:val="0"/>
        <w:ind w:left="1170" w:right="535" w:hanging="360"/>
        <w:rPr>
          <w:sz w:val="20"/>
          <w:szCs w:val="20"/>
        </w:rPr>
      </w:pPr>
      <w:r w:rsidRPr="00751533">
        <w:rPr>
          <w:sz w:val="20"/>
          <w:szCs w:val="20"/>
        </w:rPr>
        <w:t>b.</w:t>
      </w:r>
      <w:r w:rsidRPr="00746CBD">
        <w:rPr>
          <w:b/>
          <w:bCs/>
          <w:sz w:val="20"/>
          <w:szCs w:val="20"/>
        </w:rPr>
        <w:tab/>
        <w:t xml:space="preserve">Coverage Limitation -- </w:t>
      </w:r>
      <w:r w:rsidRPr="00D120FE">
        <w:rPr>
          <w:sz w:val="20"/>
          <w:szCs w:val="20"/>
        </w:rPr>
        <w:t xml:space="preserve">"We" only cover tools owned by "your" employees while at a: </w:t>
      </w:r>
    </w:p>
    <w:p w14:paraId="36A591F5" w14:textId="77777777" w:rsidR="00746CBD" w:rsidRPr="00D120FE" w:rsidRDefault="00746CBD" w:rsidP="00E06583">
      <w:pPr>
        <w:pStyle w:val="ListParagraph"/>
        <w:kinsoku w:val="0"/>
        <w:overflowPunct w:val="0"/>
        <w:ind w:left="485" w:right="535"/>
        <w:rPr>
          <w:sz w:val="20"/>
          <w:szCs w:val="20"/>
        </w:rPr>
      </w:pPr>
    </w:p>
    <w:p w14:paraId="08DD31A2" w14:textId="2DAB101A" w:rsidR="00746CBD" w:rsidRPr="00D120FE" w:rsidRDefault="00746CBD" w:rsidP="00E06583">
      <w:pPr>
        <w:pStyle w:val="ListParagraph"/>
        <w:kinsoku w:val="0"/>
        <w:overflowPunct w:val="0"/>
        <w:ind w:left="1530" w:right="535"/>
        <w:rPr>
          <w:sz w:val="20"/>
          <w:szCs w:val="20"/>
        </w:rPr>
      </w:pPr>
      <w:r w:rsidRPr="00D120FE">
        <w:rPr>
          <w:sz w:val="20"/>
          <w:szCs w:val="20"/>
        </w:rPr>
        <w:t>1)</w:t>
      </w:r>
      <w:r w:rsidRPr="00D120FE">
        <w:rPr>
          <w:sz w:val="20"/>
          <w:szCs w:val="20"/>
        </w:rPr>
        <w:tab/>
        <w:t xml:space="preserve">premises that "you" own or operate; or </w:t>
      </w:r>
    </w:p>
    <w:p w14:paraId="28C5CE39" w14:textId="6E9DC989" w:rsidR="00746CBD" w:rsidRPr="00D120FE" w:rsidRDefault="00746CBD" w:rsidP="00E06583">
      <w:pPr>
        <w:pStyle w:val="ListParagraph"/>
        <w:kinsoku w:val="0"/>
        <w:overflowPunct w:val="0"/>
        <w:ind w:left="1530" w:right="535" w:hanging="360"/>
        <w:rPr>
          <w:sz w:val="20"/>
          <w:szCs w:val="20"/>
        </w:rPr>
      </w:pPr>
      <w:r w:rsidRPr="00D120FE">
        <w:rPr>
          <w:sz w:val="20"/>
          <w:szCs w:val="20"/>
        </w:rPr>
        <w:t>2)</w:t>
      </w:r>
      <w:r w:rsidRPr="00D120FE">
        <w:rPr>
          <w:sz w:val="20"/>
          <w:szCs w:val="20"/>
        </w:rPr>
        <w:tab/>
        <w:t>"jobsite".</w:t>
      </w:r>
    </w:p>
    <w:p w14:paraId="4785274A" w14:textId="77777777" w:rsidR="00746CBD" w:rsidRPr="00746CBD" w:rsidRDefault="00746CBD" w:rsidP="00746CBD">
      <w:pPr>
        <w:pStyle w:val="ListParagraph"/>
        <w:tabs>
          <w:tab w:val="left" w:pos="839"/>
        </w:tabs>
        <w:kinsoku w:val="0"/>
        <w:overflowPunct w:val="0"/>
        <w:ind w:left="481" w:right="535"/>
        <w:rPr>
          <w:b/>
          <w:bCs/>
          <w:sz w:val="20"/>
          <w:szCs w:val="20"/>
        </w:rPr>
      </w:pPr>
    </w:p>
    <w:p w14:paraId="0F6C92E6" w14:textId="2C9D3D98" w:rsidR="000E302E" w:rsidRPr="00FB6A75" w:rsidRDefault="00746CBD" w:rsidP="00E06583">
      <w:pPr>
        <w:pStyle w:val="ListParagraph"/>
        <w:numPr>
          <w:ilvl w:val="1"/>
          <w:numId w:val="3"/>
        </w:numPr>
        <w:tabs>
          <w:tab w:val="left" w:pos="1170"/>
        </w:tabs>
        <w:kinsoku w:val="0"/>
        <w:overflowPunct w:val="0"/>
        <w:ind w:left="810" w:right="535" w:firstLine="0"/>
        <w:rPr>
          <w:sz w:val="20"/>
          <w:szCs w:val="20"/>
        </w:rPr>
      </w:pPr>
      <w:r w:rsidRPr="00FB6A75">
        <w:rPr>
          <w:b/>
          <w:bCs/>
          <w:sz w:val="20"/>
          <w:szCs w:val="20"/>
        </w:rPr>
        <w:t xml:space="preserve">Limit -- </w:t>
      </w:r>
      <w:r w:rsidRPr="00FB6A75">
        <w:rPr>
          <w:sz w:val="20"/>
          <w:szCs w:val="20"/>
        </w:rPr>
        <w:t xml:space="preserve">The most "we" pay in any one occurrence </w:t>
      </w:r>
      <w:r w:rsidR="000E302E" w:rsidRPr="00FB6A75">
        <w:rPr>
          <w:sz w:val="20"/>
          <w:szCs w:val="20"/>
        </w:rPr>
        <w:t>is $5,000, but not more than</w:t>
      </w:r>
      <w:r w:rsidR="00FB6A75">
        <w:rPr>
          <w:sz w:val="20"/>
          <w:szCs w:val="20"/>
        </w:rPr>
        <w:t xml:space="preserve"> </w:t>
      </w:r>
      <w:r w:rsidR="000E302E" w:rsidRPr="00FB6A75">
        <w:rPr>
          <w:sz w:val="20"/>
          <w:szCs w:val="20"/>
        </w:rPr>
        <w:t>$</w:t>
      </w:r>
      <w:r w:rsidR="00982F30" w:rsidRPr="00FB6A75">
        <w:rPr>
          <w:sz w:val="20"/>
          <w:szCs w:val="20"/>
        </w:rPr>
        <w:t>500</w:t>
      </w:r>
      <w:r w:rsidR="000E302E" w:rsidRPr="00FB6A75">
        <w:rPr>
          <w:sz w:val="20"/>
          <w:szCs w:val="20"/>
        </w:rPr>
        <w:t xml:space="preserve"> per tool.</w:t>
      </w:r>
    </w:p>
    <w:p w14:paraId="1330CDA9" w14:textId="77777777" w:rsidR="00311C18" w:rsidRDefault="00311C18" w:rsidP="00746CBD">
      <w:pPr>
        <w:pStyle w:val="ListParagraph"/>
        <w:tabs>
          <w:tab w:val="left" w:pos="839"/>
        </w:tabs>
        <w:kinsoku w:val="0"/>
        <w:overflowPunct w:val="0"/>
        <w:ind w:left="481" w:right="535" w:firstLine="0"/>
        <w:rPr>
          <w:b/>
          <w:bCs/>
          <w:sz w:val="20"/>
          <w:szCs w:val="20"/>
        </w:rPr>
      </w:pPr>
    </w:p>
    <w:p w14:paraId="524E9839" w14:textId="2E77F7FC" w:rsidR="00311C18" w:rsidRDefault="003F51D5" w:rsidP="00746CBD">
      <w:pPr>
        <w:pStyle w:val="ListParagraph"/>
        <w:tabs>
          <w:tab w:val="left" w:pos="839"/>
        </w:tabs>
        <w:kinsoku w:val="0"/>
        <w:overflowPunct w:val="0"/>
        <w:ind w:left="481" w:right="535" w:firstLine="0"/>
        <w:rPr>
          <w:b/>
          <w:bCs/>
          <w:sz w:val="20"/>
          <w:szCs w:val="20"/>
        </w:rPr>
      </w:pPr>
      <w:r w:rsidRPr="00751533">
        <w:rPr>
          <w:sz w:val="20"/>
          <w:szCs w:val="20"/>
        </w:rPr>
        <w:t>2</w:t>
      </w:r>
      <w:r w:rsidR="00E06583">
        <w:rPr>
          <w:sz w:val="20"/>
          <w:szCs w:val="20"/>
        </w:rPr>
        <w:t>.</w:t>
      </w:r>
      <w:r w:rsidR="00311C18">
        <w:rPr>
          <w:b/>
          <w:bCs/>
          <w:sz w:val="20"/>
          <w:szCs w:val="20"/>
        </w:rPr>
        <w:t xml:space="preserve"> Spare Parts and Fuel -- </w:t>
      </w:r>
    </w:p>
    <w:p w14:paraId="2C3295A7" w14:textId="77777777" w:rsidR="00311C18" w:rsidRDefault="00311C18" w:rsidP="00746CBD">
      <w:pPr>
        <w:pStyle w:val="ListParagraph"/>
        <w:tabs>
          <w:tab w:val="left" w:pos="839"/>
        </w:tabs>
        <w:kinsoku w:val="0"/>
        <w:overflowPunct w:val="0"/>
        <w:ind w:left="481" w:right="535" w:firstLine="0"/>
        <w:rPr>
          <w:b/>
          <w:bCs/>
          <w:sz w:val="20"/>
          <w:szCs w:val="20"/>
        </w:rPr>
      </w:pPr>
    </w:p>
    <w:p w14:paraId="2BA4046E" w14:textId="77777777" w:rsidR="00311C18" w:rsidRDefault="00311C18" w:rsidP="00E06583">
      <w:pPr>
        <w:pStyle w:val="AAIS2"/>
        <w:ind w:left="1170"/>
      </w:pPr>
      <w:r w:rsidRPr="00751533">
        <w:t>a.</w:t>
      </w:r>
      <w:r>
        <w:tab/>
      </w:r>
      <w:r>
        <w:rPr>
          <w:b/>
        </w:rPr>
        <w:t>Coverage</w:t>
      </w:r>
      <w:r>
        <w:t xml:space="preserve"> -- "We" cover direct physical loss caused by a covered peril to:</w:t>
      </w:r>
    </w:p>
    <w:p w14:paraId="4E4AC4DB" w14:textId="77777777" w:rsidR="00311C18" w:rsidRDefault="00311C18" w:rsidP="00D120FE">
      <w:pPr>
        <w:ind w:left="121"/>
      </w:pPr>
    </w:p>
    <w:p w14:paraId="256ED7AF" w14:textId="77777777" w:rsidR="00311C18" w:rsidRDefault="00311C18" w:rsidP="00E06583">
      <w:pPr>
        <w:pStyle w:val="AAIS3"/>
        <w:ind w:left="1530"/>
      </w:pPr>
      <w:r>
        <w:t>1)</w:t>
      </w:r>
      <w:r>
        <w:tab/>
        <w:t>spare parts and accessories for "contractors’ equipment"; and</w:t>
      </w:r>
    </w:p>
    <w:p w14:paraId="28550B0D" w14:textId="77777777" w:rsidR="00311C18" w:rsidRDefault="00311C18" w:rsidP="00E06583">
      <w:pPr>
        <w:pStyle w:val="AAIS3"/>
        <w:ind w:left="1530"/>
      </w:pPr>
      <w:r>
        <w:t>2)</w:t>
      </w:r>
      <w:r>
        <w:tab/>
        <w:t>fluids for vehicles and "contractors’ equipment"; fluids include gasoline, oil, and hydraulic fluid.</w:t>
      </w:r>
    </w:p>
    <w:p w14:paraId="6195A738" w14:textId="77777777" w:rsidR="00311C18" w:rsidRDefault="00311C18" w:rsidP="00D120FE">
      <w:pPr>
        <w:ind w:left="121"/>
      </w:pPr>
    </w:p>
    <w:p w14:paraId="453D03B5" w14:textId="77777777" w:rsidR="00311C18" w:rsidRDefault="00311C18" w:rsidP="00E06583">
      <w:pPr>
        <w:pStyle w:val="AAIS2"/>
        <w:ind w:left="1170"/>
      </w:pPr>
      <w:r w:rsidRPr="00751533">
        <w:t>b.</w:t>
      </w:r>
      <w:r>
        <w:tab/>
      </w:r>
      <w:r>
        <w:rPr>
          <w:b/>
        </w:rPr>
        <w:t>Limit</w:t>
      </w:r>
      <w:r>
        <w:t xml:space="preserve"> -- The most "we" pay in any one occurrence for loss to spare parts and accessories is $5,000.</w:t>
      </w:r>
    </w:p>
    <w:p w14:paraId="50C413F7" w14:textId="77777777" w:rsidR="00311C18" w:rsidRDefault="00311C18" w:rsidP="00311C18">
      <w:pPr>
        <w:pStyle w:val="ListParagraph"/>
        <w:tabs>
          <w:tab w:val="left" w:pos="839"/>
        </w:tabs>
        <w:kinsoku w:val="0"/>
        <w:overflowPunct w:val="0"/>
        <w:ind w:right="535"/>
        <w:rPr>
          <w:b/>
          <w:bCs/>
          <w:sz w:val="20"/>
          <w:szCs w:val="20"/>
        </w:rPr>
      </w:pPr>
    </w:p>
    <w:p w14:paraId="3BCE694C" w14:textId="77777777" w:rsidR="00963B71" w:rsidRPr="00E06583" w:rsidRDefault="00963B71" w:rsidP="00E06583">
      <w:pPr>
        <w:pStyle w:val="ListParagraph"/>
        <w:kinsoku w:val="0"/>
        <w:overflowPunct w:val="0"/>
        <w:ind w:left="360" w:right="535" w:hanging="360"/>
        <w:rPr>
          <w:sz w:val="20"/>
          <w:szCs w:val="20"/>
        </w:rPr>
      </w:pPr>
      <w:r w:rsidRPr="00D42F3A">
        <w:rPr>
          <w:sz w:val="20"/>
          <w:szCs w:val="20"/>
        </w:rPr>
        <w:t>B.</w:t>
      </w:r>
      <w:r>
        <w:rPr>
          <w:b/>
          <w:bCs/>
          <w:sz w:val="20"/>
          <w:szCs w:val="20"/>
        </w:rPr>
        <w:tab/>
      </w:r>
      <w:r w:rsidR="00DA5F26">
        <w:rPr>
          <w:sz w:val="20"/>
          <w:szCs w:val="20"/>
        </w:rPr>
        <w:t xml:space="preserve">Paragraph </w:t>
      </w:r>
      <w:r w:rsidRPr="00E06583">
        <w:rPr>
          <w:b/>
          <w:bCs/>
          <w:sz w:val="20"/>
          <w:szCs w:val="20"/>
        </w:rPr>
        <w:t>3. Pollutant Cleanup And Removal</w:t>
      </w:r>
      <w:r w:rsidR="00A055E7">
        <w:rPr>
          <w:b/>
          <w:bCs/>
          <w:sz w:val="20"/>
          <w:szCs w:val="20"/>
        </w:rPr>
        <w:t xml:space="preserve">, </w:t>
      </w:r>
      <w:r w:rsidR="00A055E7">
        <w:rPr>
          <w:sz w:val="20"/>
          <w:szCs w:val="20"/>
        </w:rPr>
        <w:t xml:space="preserve">Subparagraph </w:t>
      </w:r>
      <w:r w:rsidR="00A055E7" w:rsidRPr="00E06583">
        <w:rPr>
          <w:b/>
          <w:bCs/>
          <w:sz w:val="20"/>
          <w:szCs w:val="20"/>
        </w:rPr>
        <w:t xml:space="preserve">d. Limit </w:t>
      </w:r>
      <w:r w:rsidR="00DA5F26">
        <w:rPr>
          <w:sz w:val="20"/>
          <w:szCs w:val="20"/>
        </w:rPr>
        <w:t xml:space="preserve">of </w:t>
      </w:r>
      <w:r w:rsidR="00DA5F26" w:rsidRPr="00E06583">
        <w:rPr>
          <w:b/>
          <w:bCs/>
          <w:sz w:val="20"/>
          <w:szCs w:val="20"/>
        </w:rPr>
        <w:t xml:space="preserve">Supplemental Coverages </w:t>
      </w:r>
      <w:r w:rsidRPr="00E06583">
        <w:rPr>
          <w:sz w:val="20"/>
          <w:szCs w:val="20"/>
        </w:rPr>
        <w:t xml:space="preserve">is </w:t>
      </w:r>
      <w:r w:rsidR="00A055E7">
        <w:rPr>
          <w:sz w:val="20"/>
          <w:szCs w:val="20"/>
        </w:rPr>
        <w:t>deleted and replaced by the following</w:t>
      </w:r>
      <w:r>
        <w:rPr>
          <w:b/>
          <w:bCs/>
          <w:sz w:val="20"/>
          <w:szCs w:val="20"/>
        </w:rPr>
        <w:t>:</w:t>
      </w:r>
    </w:p>
    <w:p w14:paraId="3C58DE66" w14:textId="77777777" w:rsidR="00311C18" w:rsidRDefault="00311C18" w:rsidP="00311C18">
      <w:pPr>
        <w:pStyle w:val="ListParagraph"/>
        <w:tabs>
          <w:tab w:val="left" w:pos="839"/>
        </w:tabs>
        <w:kinsoku w:val="0"/>
        <w:overflowPunct w:val="0"/>
        <w:ind w:left="0" w:right="535" w:firstLine="0"/>
        <w:rPr>
          <w:b/>
          <w:bCs/>
          <w:sz w:val="20"/>
          <w:szCs w:val="20"/>
        </w:rPr>
      </w:pPr>
    </w:p>
    <w:p w14:paraId="50E5D76A" w14:textId="77777777" w:rsidR="007A6177" w:rsidRPr="007D036F" w:rsidRDefault="003F51D5" w:rsidP="00E06583">
      <w:pPr>
        <w:pStyle w:val="ListParagraph"/>
        <w:numPr>
          <w:ilvl w:val="1"/>
          <w:numId w:val="3"/>
        </w:numPr>
        <w:tabs>
          <w:tab w:val="left" w:pos="839"/>
        </w:tabs>
        <w:kinsoku w:val="0"/>
        <w:overflowPunct w:val="0"/>
        <w:ind w:right="535"/>
        <w:rPr>
          <w:sz w:val="20"/>
          <w:szCs w:val="20"/>
        </w:rPr>
      </w:pPr>
      <w:r w:rsidRPr="007D036F">
        <w:rPr>
          <w:b/>
          <w:sz w:val="20"/>
          <w:szCs w:val="20"/>
        </w:rPr>
        <w:t>Limit</w:t>
      </w:r>
      <w:r w:rsidRPr="007D036F">
        <w:rPr>
          <w:sz w:val="20"/>
          <w:szCs w:val="20"/>
        </w:rPr>
        <w:t xml:space="preserve"> -- The most "we" pay for each location is $25,000 for the sum of all such expenses arising out of a covered peril occurring during each separate 12-month period of this policy.</w:t>
      </w:r>
    </w:p>
    <w:sectPr w:rsidR="007A6177" w:rsidRPr="007D036F" w:rsidSect="00E06B41">
      <w:footerReference w:type="default" r:id="rId15"/>
      <w:pgSz w:w="12240" w:h="15840"/>
      <w:pgMar w:top="1460" w:right="980" w:bottom="920" w:left="960" w:header="0" w:footer="72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6595E" w14:textId="77777777" w:rsidR="005B4C6E" w:rsidRDefault="005B4C6E">
      <w:r>
        <w:separator/>
      </w:r>
    </w:p>
  </w:endnote>
  <w:endnote w:type="continuationSeparator" w:id="0">
    <w:p w14:paraId="747EDD88" w14:textId="77777777" w:rsidR="005B4C6E" w:rsidRDefault="005B4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6427C6" w14:paraId="465A43B3" w14:textId="77777777">
      <w:trPr>
        <w:trHeight w:val="332"/>
      </w:trPr>
      <w:tc>
        <w:tcPr>
          <w:tcW w:w="1728" w:type="dxa"/>
          <w:shd w:val="clear" w:color="auto" w:fill="auto"/>
        </w:tcPr>
        <w:p w14:paraId="7103A69C" w14:textId="50DBEEC9" w:rsidR="006427C6" w:rsidRDefault="00E06583" w:rsidP="006427C6">
          <w:pPr>
            <w:pStyle w:val="Footer"/>
            <w:rPr>
              <w:sz w:val="18"/>
              <w:szCs w:val="18"/>
            </w:rPr>
          </w:pPr>
          <w:r>
            <w:rPr>
              <w:sz w:val="18"/>
              <w:szCs w:val="18"/>
            </w:rPr>
            <w:t>148538</w:t>
          </w:r>
          <w:r w:rsidR="006427C6">
            <w:rPr>
              <w:sz w:val="18"/>
              <w:szCs w:val="18"/>
            </w:rPr>
            <w:t xml:space="preserve"> (06/25)</w:t>
          </w:r>
        </w:p>
      </w:tc>
      <w:tc>
        <w:tcPr>
          <w:tcW w:w="5760" w:type="dxa"/>
          <w:shd w:val="clear" w:color="auto" w:fill="auto"/>
        </w:tcPr>
        <w:p w14:paraId="341BAA61" w14:textId="77777777" w:rsidR="006427C6" w:rsidRDefault="006427C6">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246420E2" w14:textId="7BFF0FDD" w:rsidR="006427C6" w:rsidRDefault="006427C6">
          <w:pPr>
            <w:pStyle w:val="Footer"/>
            <w:jc w:val="right"/>
            <w:rPr>
              <w:rStyle w:val="PageNumber"/>
              <w:rFonts w:cs="Arial"/>
              <w:sz w:val="18"/>
              <w:szCs w:val="18"/>
            </w:rPr>
          </w:pPr>
          <w:r>
            <w:rPr>
              <w:sz w:val="18"/>
              <w:szCs w:val="18"/>
            </w:rPr>
            <w:t xml:space="preserve">Page </w:t>
          </w:r>
          <w:r w:rsidR="00E06583">
            <w:rPr>
              <w:sz w:val="18"/>
              <w:szCs w:val="18"/>
            </w:rPr>
            <w:t>1</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304E492E" w14:textId="77777777" w:rsidR="006427C6" w:rsidRDefault="006427C6" w:rsidP="006427C6">
          <w:pPr>
            <w:pStyle w:val="Footer"/>
            <w:rPr>
              <w:sz w:val="18"/>
              <w:szCs w:val="18"/>
            </w:rPr>
          </w:pPr>
        </w:p>
      </w:tc>
    </w:tr>
  </w:tbl>
  <w:p w14:paraId="0FE409A4" w14:textId="77777777" w:rsidR="007A6177" w:rsidRDefault="007A6177">
    <w:pPr>
      <w:pStyle w:val="BodyText"/>
      <w:kinsoku w:val="0"/>
      <w:overflowPunct w:val="0"/>
      <w:spacing w:line="14" w:lineRule="auto"/>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491863DF" w14:textId="77777777">
      <w:trPr>
        <w:trHeight w:val="332"/>
      </w:trPr>
      <w:tc>
        <w:tcPr>
          <w:tcW w:w="1728" w:type="dxa"/>
          <w:shd w:val="clear" w:color="auto" w:fill="auto"/>
        </w:tcPr>
        <w:p w14:paraId="2AFECA67"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0BA7A557"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397EBEDE" w14:textId="203B157E" w:rsidR="00473954" w:rsidRDefault="00473954">
          <w:pPr>
            <w:pStyle w:val="Footer"/>
            <w:jc w:val="right"/>
            <w:rPr>
              <w:rStyle w:val="PageNumber"/>
              <w:rFonts w:cs="Arial"/>
              <w:sz w:val="18"/>
              <w:szCs w:val="18"/>
            </w:rPr>
          </w:pPr>
          <w:r>
            <w:rPr>
              <w:sz w:val="18"/>
              <w:szCs w:val="18"/>
            </w:rPr>
            <w:t>Page 2</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4E6D1055" w14:textId="77777777" w:rsidR="00473954" w:rsidRDefault="00473954" w:rsidP="006427C6">
          <w:pPr>
            <w:pStyle w:val="Footer"/>
            <w:rPr>
              <w:sz w:val="18"/>
              <w:szCs w:val="18"/>
            </w:rPr>
          </w:pPr>
        </w:p>
      </w:tc>
    </w:tr>
  </w:tbl>
  <w:p w14:paraId="47BC376E" w14:textId="77777777" w:rsidR="00473954" w:rsidRDefault="00473954">
    <w:pPr>
      <w:pStyle w:val="BodyText"/>
      <w:kinsoku w:val="0"/>
      <w:overflowPunct w:val="0"/>
      <w:spacing w:line="14" w:lineRule="auto"/>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71C076C7" w14:textId="77777777">
      <w:trPr>
        <w:trHeight w:val="332"/>
      </w:trPr>
      <w:tc>
        <w:tcPr>
          <w:tcW w:w="1728" w:type="dxa"/>
          <w:shd w:val="clear" w:color="auto" w:fill="auto"/>
        </w:tcPr>
        <w:p w14:paraId="74C5F9E4"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6A1090F8"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18965EBA" w14:textId="7B22CFDE" w:rsidR="00473954" w:rsidRDefault="00473954">
          <w:pPr>
            <w:pStyle w:val="Footer"/>
            <w:jc w:val="right"/>
            <w:rPr>
              <w:rStyle w:val="PageNumber"/>
              <w:rFonts w:cs="Arial"/>
              <w:sz w:val="18"/>
              <w:szCs w:val="18"/>
            </w:rPr>
          </w:pPr>
          <w:r>
            <w:rPr>
              <w:sz w:val="18"/>
              <w:szCs w:val="18"/>
            </w:rPr>
            <w:t>Page 3</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5BBCB6DF" w14:textId="77777777" w:rsidR="00473954" w:rsidRDefault="00473954" w:rsidP="006427C6">
          <w:pPr>
            <w:pStyle w:val="Footer"/>
            <w:rPr>
              <w:sz w:val="18"/>
              <w:szCs w:val="18"/>
            </w:rPr>
          </w:pPr>
        </w:p>
      </w:tc>
    </w:tr>
  </w:tbl>
  <w:p w14:paraId="7F99B477" w14:textId="77777777" w:rsidR="00473954" w:rsidRDefault="00473954">
    <w:pPr>
      <w:pStyle w:val="BodyText"/>
      <w:kinsoku w:val="0"/>
      <w:overflowPunct w:val="0"/>
      <w:spacing w:line="14" w:lineRule="auto"/>
      <w:rPr>
        <w:rFonts w:ascii="Times New Roman" w:hAnsi="Times New Roman" w:cs="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2EA10922" w14:textId="77777777">
      <w:trPr>
        <w:trHeight w:val="332"/>
      </w:trPr>
      <w:tc>
        <w:tcPr>
          <w:tcW w:w="1728" w:type="dxa"/>
          <w:shd w:val="clear" w:color="auto" w:fill="auto"/>
        </w:tcPr>
        <w:p w14:paraId="1812FD8F"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2B960508"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354BD295" w14:textId="7EBD91EA" w:rsidR="00473954" w:rsidRDefault="00473954">
          <w:pPr>
            <w:pStyle w:val="Footer"/>
            <w:jc w:val="right"/>
            <w:rPr>
              <w:rStyle w:val="PageNumber"/>
              <w:rFonts w:cs="Arial"/>
              <w:sz w:val="18"/>
              <w:szCs w:val="18"/>
            </w:rPr>
          </w:pPr>
          <w:r>
            <w:rPr>
              <w:sz w:val="18"/>
              <w:szCs w:val="18"/>
            </w:rPr>
            <w:t>Page 4</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38DA6D54" w14:textId="77777777" w:rsidR="00473954" w:rsidRDefault="00473954" w:rsidP="006427C6">
          <w:pPr>
            <w:pStyle w:val="Footer"/>
            <w:rPr>
              <w:sz w:val="18"/>
              <w:szCs w:val="18"/>
            </w:rPr>
          </w:pPr>
        </w:p>
      </w:tc>
    </w:tr>
  </w:tbl>
  <w:p w14:paraId="72E81A1E" w14:textId="77777777" w:rsidR="00473954" w:rsidRDefault="00473954">
    <w:pPr>
      <w:pStyle w:val="BodyText"/>
      <w:kinsoku w:val="0"/>
      <w:overflowPunct w:val="0"/>
      <w:spacing w:line="14" w:lineRule="auto"/>
      <w:rPr>
        <w:rFonts w:ascii="Times New Roman" w:hAnsi="Times New Roman" w:cs="Times New Roman"/>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5D508C44" w14:textId="77777777">
      <w:trPr>
        <w:trHeight w:val="332"/>
      </w:trPr>
      <w:tc>
        <w:tcPr>
          <w:tcW w:w="1728" w:type="dxa"/>
          <w:shd w:val="clear" w:color="auto" w:fill="auto"/>
        </w:tcPr>
        <w:p w14:paraId="736DD674"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57C91421"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581616B8" w14:textId="384057BD" w:rsidR="00473954" w:rsidRDefault="00473954">
          <w:pPr>
            <w:pStyle w:val="Footer"/>
            <w:jc w:val="right"/>
            <w:rPr>
              <w:rStyle w:val="PageNumber"/>
              <w:rFonts w:cs="Arial"/>
              <w:sz w:val="18"/>
              <w:szCs w:val="18"/>
            </w:rPr>
          </w:pPr>
          <w:r>
            <w:rPr>
              <w:sz w:val="18"/>
              <w:szCs w:val="18"/>
            </w:rPr>
            <w:t>Page 5</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62727DCA" w14:textId="77777777" w:rsidR="00473954" w:rsidRDefault="00473954" w:rsidP="006427C6">
          <w:pPr>
            <w:pStyle w:val="Footer"/>
            <w:rPr>
              <w:sz w:val="18"/>
              <w:szCs w:val="18"/>
            </w:rPr>
          </w:pPr>
        </w:p>
      </w:tc>
    </w:tr>
  </w:tbl>
  <w:p w14:paraId="7621FD64" w14:textId="77777777" w:rsidR="00473954" w:rsidRDefault="00473954">
    <w:pPr>
      <w:pStyle w:val="BodyText"/>
      <w:kinsoku w:val="0"/>
      <w:overflowPunct w:val="0"/>
      <w:spacing w:line="14" w:lineRule="auto"/>
      <w:rPr>
        <w:rFonts w:ascii="Times New Roman" w:hAnsi="Times New Roman" w:cs="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6D6618DE" w14:textId="77777777">
      <w:trPr>
        <w:trHeight w:val="332"/>
      </w:trPr>
      <w:tc>
        <w:tcPr>
          <w:tcW w:w="1728" w:type="dxa"/>
          <w:shd w:val="clear" w:color="auto" w:fill="auto"/>
        </w:tcPr>
        <w:p w14:paraId="66FF8F4C"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75295516"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4DB21E35" w14:textId="7B08C6EA" w:rsidR="00473954" w:rsidRDefault="00473954">
          <w:pPr>
            <w:pStyle w:val="Footer"/>
            <w:jc w:val="right"/>
            <w:rPr>
              <w:rStyle w:val="PageNumber"/>
              <w:rFonts w:cs="Arial"/>
              <w:sz w:val="18"/>
              <w:szCs w:val="18"/>
            </w:rPr>
          </w:pPr>
          <w:r>
            <w:rPr>
              <w:sz w:val="18"/>
              <w:szCs w:val="18"/>
            </w:rPr>
            <w:t>Page 6</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453DC2C7" w14:textId="77777777" w:rsidR="00473954" w:rsidRDefault="00473954" w:rsidP="006427C6">
          <w:pPr>
            <w:pStyle w:val="Footer"/>
            <w:rPr>
              <w:sz w:val="18"/>
              <w:szCs w:val="18"/>
            </w:rPr>
          </w:pPr>
        </w:p>
      </w:tc>
    </w:tr>
  </w:tbl>
  <w:p w14:paraId="00D4EEEB" w14:textId="77777777" w:rsidR="00473954" w:rsidRDefault="00473954">
    <w:pPr>
      <w:pStyle w:val="BodyText"/>
      <w:kinsoku w:val="0"/>
      <w:overflowPunct w:val="0"/>
      <w:spacing w:line="14" w:lineRule="auto"/>
      <w:rPr>
        <w:rFonts w:ascii="Times New Roman" w:hAnsi="Times New Roman" w:cs="Times New Roman"/>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5760"/>
      <w:gridCol w:w="1980"/>
    </w:tblGrid>
    <w:tr w:rsidR="00473954" w14:paraId="23DE9B56" w14:textId="77777777">
      <w:trPr>
        <w:trHeight w:val="332"/>
      </w:trPr>
      <w:tc>
        <w:tcPr>
          <w:tcW w:w="1728" w:type="dxa"/>
          <w:shd w:val="clear" w:color="auto" w:fill="auto"/>
        </w:tcPr>
        <w:p w14:paraId="331FB939" w14:textId="77777777" w:rsidR="00473954" w:rsidRDefault="00473954" w:rsidP="006427C6">
          <w:pPr>
            <w:pStyle w:val="Footer"/>
            <w:rPr>
              <w:sz w:val="18"/>
              <w:szCs w:val="18"/>
            </w:rPr>
          </w:pPr>
          <w:r>
            <w:rPr>
              <w:sz w:val="18"/>
              <w:szCs w:val="18"/>
            </w:rPr>
            <w:t>148538 (06/25)</w:t>
          </w:r>
        </w:p>
      </w:tc>
      <w:tc>
        <w:tcPr>
          <w:tcW w:w="5760" w:type="dxa"/>
          <w:shd w:val="clear" w:color="auto" w:fill="auto"/>
        </w:tcPr>
        <w:p w14:paraId="6311998B" w14:textId="77777777" w:rsidR="00473954" w:rsidRDefault="00473954">
          <w:pPr>
            <w:pStyle w:val="isof1"/>
            <w:jc w:val="center"/>
            <w:rPr>
              <w:rFonts w:cs="Arial"/>
              <w:sz w:val="18"/>
              <w:szCs w:val="18"/>
            </w:rPr>
          </w:pPr>
          <w:r>
            <w:rPr>
              <w:rFonts w:cs="Arial"/>
              <w:sz w:val="18"/>
              <w:szCs w:val="18"/>
            </w:rPr>
            <w:t>Contains copyrighted material of the American Association of Insurance Services.</w:t>
          </w:r>
        </w:p>
      </w:tc>
      <w:tc>
        <w:tcPr>
          <w:tcW w:w="1980" w:type="dxa"/>
          <w:shd w:val="clear" w:color="auto" w:fill="auto"/>
        </w:tcPr>
        <w:p w14:paraId="353C6188" w14:textId="77777777" w:rsidR="00473954" w:rsidRDefault="00473954">
          <w:pPr>
            <w:pStyle w:val="Footer"/>
            <w:jc w:val="right"/>
            <w:rPr>
              <w:rStyle w:val="PageNumber"/>
              <w:rFonts w:cs="Arial"/>
              <w:sz w:val="18"/>
              <w:szCs w:val="18"/>
            </w:rPr>
          </w:pPr>
          <w:r>
            <w:rPr>
              <w:sz w:val="18"/>
              <w:szCs w:val="18"/>
            </w:rPr>
            <w:t>Page 7</w:t>
          </w:r>
          <w:r>
            <w:rPr>
              <w:rStyle w:val="PageNumber"/>
              <w:rFonts w:cs="Arial"/>
              <w:sz w:val="18"/>
              <w:szCs w:val="18"/>
            </w:rPr>
            <w:t xml:space="preserve"> of </w:t>
          </w:r>
          <w:r>
            <w:rPr>
              <w:rStyle w:val="PageNumber"/>
              <w:rFonts w:cs="Arial"/>
              <w:sz w:val="18"/>
              <w:szCs w:val="18"/>
            </w:rPr>
            <w:fldChar w:fldCharType="begin"/>
          </w:r>
          <w:r>
            <w:rPr>
              <w:rStyle w:val="PageNumber"/>
              <w:rFonts w:cs="Arial"/>
              <w:sz w:val="18"/>
              <w:szCs w:val="18"/>
            </w:rPr>
            <w:instrText xml:space="preserve"> NUMPAGES </w:instrText>
          </w:r>
          <w:r>
            <w:rPr>
              <w:rStyle w:val="PageNumber"/>
              <w:rFonts w:cs="Arial"/>
              <w:sz w:val="18"/>
              <w:szCs w:val="18"/>
            </w:rPr>
            <w:fldChar w:fldCharType="separate"/>
          </w:r>
          <w:r>
            <w:rPr>
              <w:rStyle w:val="PageNumber"/>
              <w:rFonts w:cs="Arial"/>
              <w:noProof/>
              <w:sz w:val="18"/>
              <w:szCs w:val="18"/>
            </w:rPr>
            <w:t>1</w:t>
          </w:r>
          <w:r>
            <w:rPr>
              <w:rStyle w:val="PageNumber"/>
              <w:rFonts w:cs="Arial"/>
              <w:sz w:val="18"/>
              <w:szCs w:val="18"/>
            </w:rPr>
            <w:fldChar w:fldCharType="end"/>
          </w:r>
        </w:p>
        <w:p w14:paraId="687677CB" w14:textId="77777777" w:rsidR="00473954" w:rsidRDefault="00473954" w:rsidP="006427C6">
          <w:pPr>
            <w:pStyle w:val="Footer"/>
            <w:rPr>
              <w:sz w:val="18"/>
              <w:szCs w:val="18"/>
            </w:rPr>
          </w:pPr>
        </w:p>
      </w:tc>
    </w:tr>
  </w:tbl>
  <w:p w14:paraId="2DF9FDFF" w14:textId="77777777" w:rsidR="00473954" w:rsidRDefault="00473954">
    <w:pPr>
      <w:pStyle w:val="BodyText"/>
      <w:kinsoku w:val="0"/>
      <w:overflowPunct w:val="0"/>
      <w:spacing w:line="14" w:lineRule="auto"/>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6DA6F" w14:textId="77777777" w:rsidR="005B4C6E" w:rsidRDefault="005B4C6E">
      <w:r>
        <w:separator/>
      </w:r>
    </w:p>
  </w:footnote>
  <w:footnote w:type="continuationSeparator" w:id="0">
    <w:p w14:paraId="449F4FE2" w14:textId="77777777" w:rsidR="005B4C6E" w:rsidRDefault="005B4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0E535" w14:textId="77777777" w:rsidR="007A6177" w:rsidRDefault="007A6177">
    <w:pPr>
      <w:pStyle w:val="BodyText"/>
      <w:kinsoku w:val="0"/>
      <w:overflowPunct w:val="0"/>
      <w:spacing w:line="14" w:lineRule="auto"/>
      <w:rPr>
        <w:rFonts w:ascii="Times New Roman" w:hAnsi="Times New Roman"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start w:val="1"/>
      <w:numFmt w:val="decimal"/>
      <w:lvlText w:val="%1."/>
      <w:lvlJc w:val="left"/>
      <w:pPr>
        <w:ind w:left="479" w:hanging="360"/>
      </w:pPr>
      <w:rPr>
        <w:rFonts w:ascii="Arial" w:hAnsi="Arial" w:cs="Arial"/>
        <w:b w:val="0"/>
        <w:bCs w:val="0"/>
        <w:i w:val="0"/>
        <w:iCs w:val="0"/>
        <w:spacing w:val="-1"/>
        <w:w w:val="99"/>
        <w:sz w:val="20"/>
        <w:szCs w:val="20"/>
      </w:rPr>
    </w:lvl>
    <w:lvl w:ilvl="1">
      <w:start w:val="1"/>
      <w:numFmt w:val="lowerLetter"/>
      <w:lvlText w:val="%2."/>
      <w:lvlJc w:val="left"/>
      <w:pPr>
        <w:ind w:left="839" w:hanging="360"/>
      </w:pPr>
      <w:rPr>
        <w:rFonts w:ascii="Arial" w:hAnsi="Arial" w:cs="Arial"/>
        <w:b w:val="0"/>
        <w:bCs w:val="0"/>
        <w:i w:val="0"/>
        <w:iCs w:val="0"/>
        <w:spacing w:val="-1"/>
        <w:w w:val="99"/>
        <w:sz w:val="20"/>
        <w:szCs w:val="20"/>
      </w:rPr>
    </w:lvl>
    <w:lvl w:ilvl="2">
      <w:start w:val="1"/>
      <w:numFmt w:val="decimal"/>
      <w:lvlText w:val="%3)"/>
      <w:lvlJc w:val="left"/>
      <w:pPr>
        <w:ind w:left="1199" w:hanging="361"/>
      </w:pPr>
      <w:rPr>
        <w:rFonts w:ascii="Arial" w:hAnsi="Arial" w:cs="Arial"/>
        <w:b w:val="0"/>
        <w:bCs w:val="0"/>
        <w:i w:val="0"/>
        <w:iCs w:val="0"/>
        <w:spacing w:val="-1"/>
        <w:w w:val="99"/>
        <w:sz w:val="20"/>
        <w:szCs w:val="20"/>
      </w:rPr>
    </w:lvl>
    <w:lvl w:ilvl="3">
      <w:numFmt w:val="bullet"/>
      <w:lvlText w:val="•"/>
      <w:lvlJc w:val="left"/>
      <w:pPr>
        <w:ind w:left="2337" w:hanging="361"/>
      </w:pPr>
    </w:lvl>
    <w:lvl w:ilvl="4">
      <w:numFmt w:val="bullet"/>
      <w:lvlText w:val="•"/>
      <w:lvlJc w:val="left"/>
      <w:pPr>
        <w:ind w:left="3475" w:hanging="361"/>
      </w:pPr>
    </w:lvl>
    <w:lvl w:ilvl="5">
      <w:numFmt w:val="bullet"/>
      <w:lvlText w:val="•"/>
      <w:lvlJc w:val="left"/>
      <w:pPr>
        <w:ind w:left="4612" w:hanging="361"/>
      </w:pPr>
    </w:lvl>
    <w:lvl w:ilvl="6">
      <w:numFmt w:val="bullet"/>
      <w:lvlText w:val="•"/>
      <w:lvlJc w:val="left"/>
      <w:pPr>
        <w:ind w:left="5750" w:hanging="361"/>
      </w:pPr>
    </w:lvl>
    <w:lvl w:ilvl="7">
      <w:numFmt w:val="bullet"/>
      <w:lvlText w:val="•"/>
      <w:lvlJc w:val="left"/>
      <w:pPr>
        <w:ind w:left="6887" w:hanging="361"/>
      </w:pPr>
    </w:lvl>
    <w:lvl w:ilvl="8">
      <w:numFmt w:val="bullet"/>
      <w:lvlText w:val="•"/>
      <w:lvlJc w:val="left"/>
      <w:pPr>
        <w:ind w:left="8025" w:hanging="361"/>
      </w:pPr>
    </w:lvl>
  </w:abstractNum>
  <w:abstractNum w:abstractNumId="1" w15:restartNumberingAfterBreak="0">
    <w:nsid w:val="00000403"/>
    <w:multiLevelType w:val="multilevel"/>
    <w:tmpl w:val="FFFFFFFF"/>
    <w:lvl w:ilvl="0">
      <w:start w:val="1"/>
      <w:numFmt w:val="decimal"/>
      <w:lvlText w:val="%1."/>
      <w:lvlJc w:val="left"/>
      <w:pPr>
        <w:ind w:left="479" w:hanging="360"/>
      </w:pPr>
      <w:rPr>
        <w:rFonts w:ascii="Arial" w:hAnsi="Arial" w:cs="Arial"/>
        <w:b w:val="0"/>
        <w:bCs w:val="0"/>
        <w:i w:val="0"/>
        <w:iCs w:val="0"/>
        <w:spacing w:val="-1"/>
        <w:w w:val="99"/>
        <w:sz w:val="20"/>
        <w:szCs w:val="20"/>
      </w:rPr>
    </w:lvl>
    <w:lvl w:ilvl="1">
      <w:start w:val="1"/>
      <w:numFmt w:val="lowerLetter"/>
      <w:lvlText w:val="%2."/>
      <w:lvlJc w:val="left"/>
      <w:pPr>
        <w:ind w:left="839" w:hanging="360"/>
      </w:pPr>
      <w:rPr>
        <w:rFonts w:ascii="Arial" w:hAnsi="Arial" w:cs="Arial"/>
        <w:b w:val="0"/>
        <w:bCs w:val="0"/>
        <w:i w:val="0"/>
        <w:iCs w:val="0"/>
        <w:spacing w:val="-1"/>
        <w:w w:val="99"/>
        <w:sz w:val="20"/>
        <w:szCs w:val="20"/>
      </w:rPr>
    </w:lvl>
    <w:lvl w:ilvl="2">
      <w:start w:val="1"/>
      <w:numFmt w:val="decimal"/>
      <w:lvlText w:val="%3)"/>
      <w:lvlJc w:val="left"/>
      <w:pPr>
        <w:ind w:left="1198" w:hanging="361"/>
      </w:pPr>
      <w:rPr>
        <w:rFonts w:ascii="Arial" w:hAnsi="Arial" w:cs="Arial"/>
        <w:b w:val="0"/>
        <w:bCs w:val="0"/>
        <w:i w:val="0"/>
        <w:iCs w:val="0"/>
        <w:spacing w:val="-1"/>
        <w:w w:val="99"/>
        <w:sz w:val="20"/>
        <w:szCs w:val="20"/>
      </w:rPr>
    </w:lvl>
    <w:lvl w:ilvl="3">
      <w:start w:val="1"/>
      <w:numFmt w:val="lowerLetter"/>
      <w:lvlText w:val="%4)"/>
      <w:lvlJc w:val="left"/>
      <w:pPr>
        <w:ind w:left="1559" w:hanging="361"/>
      </w:pPr>
      <w:rPr>
        <w:rFonts w:ascii="Arial" w:hAnsi="Arial" w:cs="Arial"/>
        <w:b w:val="0"/>
        <w:bCs w:val="0"/>
        <w:i w:val="0"/>
        <w:iCs w:val="0"/>
        <w:spacing w:val="-1"/>
        <w:w w:val="99"/>
        <w:sz w:val="20"/>
        <w:szCs w:val="20"/>
      </w:rPr>
    </w:lvl>
    <w:lvl w:ilvl="4">
      <w:start w:val="1"/>
      <w:numFmt w:val="lowerRoman"/>
      <w:lvlText w:val="%5)"/>
      <w:lvlJc w:val="left"/>
      <w:pPr>
        <w:ind w:left="1920" w:hanging="360"/>
      </w:pPr>
      <w:rPr>
        <w:rFonts w:ascii="Arial" w:hAnsi="Arial" w:cs="Arial"/>
        <w:b w:val="0"/>
        <w:bCs w:val="0"/>
        <w:i w:val="0"/>
        <w:iCs w:val="0"/>
        <w:spacing w:val="-2"/>
        <w:w w:val="99"/>
        <w:sz w:val="20"/>
        <w:szCs w:val="20"/>
      </w:rPr>
    </w:lvl>
    <w:lvl w:ilvl="5">
      <w:numFmt w:val="bullet"/>
      <w:lvlText w:val="•"/>
      <w:lvlJc w:val="left"/>
      <w:pPr>
        <w:ind w:left="3316" w:hanging="360"/>
      </w:pPr>
    </w:lvl>
    <w:lvl w:ilvl="6">
      <w:numFmt w:val="bullet"/>
      <w:lvlText w:val="•"/>
      <w:lvlJc w:val="left"/>
      <w:pPr>
        <w:ind w:left="4713" w:hanging="360"/>
      </w:pPr>
    </w:lvl>
    <w:lvl w:ilvl="7">
      <w:numFmt w:val="bullet"/>
      <w:lvlText w:val="•"/>
      <w:lvlJc w:val="left"/>
      <w:pPr>
        <w:ind w:left="6110" w:hanging="360"/>
      </w:pPr>
    </w:lvl>
    <w:lvl w:ilvl="8">
      <w:numFmt w:val="bullet"/>
      <w:lvlText w:val="•"/>
      <w:lvlJc w:val="left"/>
      <w:pPr>
        <w:ind w:left="7506" w:hanging="360"/>
      </w:pPr>
    </w:lvl>
  </w:abstractNum>
  <w:abstractNum w:abstractNumId="2" w15:restartNumberingAfterBreak="0">
    <w:nsid w:val="00000404"/>
    <w:multiLevelType w:val="multilevel"/>
    <w:tmpl w:val="FFFFFFFF"/>
    <w:lvl w:ilvl="0">
      <w:start w:val="1"/>
      <w:numFmt w:val="decimal"/>
      <w:lvlText w:val="%1."/>
      <w:lvlJc w:val="left"/>
      <w:pPr>
        <w:ind w:left="479" w:hanging="360"/>
      </w:pPr>
      <w:rPr>
        <w:rFonts w:ascii="Arial" w:hAnsi="Arial" w:cs="Arial"/>
        <w:b w:val="0"/>
        <w:bCs w:val="0"/>
        <w:i w:val="0"/>
        <w:iCs w:val="0"/>
        <w:spacing w:val="-1"/>
        <w:w w:val="99"/>
        <w:sz w:val="20"/>
        <w:szCs w:val="20"/>
      </w:rPr>
    </w:lvl>
    <w:lvl w:ilvl="1">
      <w:start w:val="1"/>
      <w:numFmt w:val="lowerLetter"/>
      <w:lvlText w:val="%2."/>
      <w:lvlJc w:val="left"/>
      <w:pPr>
        <w:ind w:left="839" w:hanging="360"/>
      </w:pPr>
      <w:rPr>
        <w:rFonts w:ascii="Arial" w:hAnsi="Arial" w:cs="Arial"/>
        <w:b w:val="0"/>
        <w:bCs w:val="0"/>
        <w:i w:val="0"/>
        <w:iCs w:val="0"/>
        <w:spacing w:val="-1"/>
        <w:w w:val="99"/>
        <w:sz w:val="20"/>
        <w:szCs w:val="20"/>
      </w:rPr>
    </w:lvl>
    <w:lvl w:ilvl="2">
      <w:start w:val="1"/>
      <w:numFmt w:val="decimal"/>
      <w:lvlText w:val="%3)"/>
      <w:lvlJc w:val="left"/>
      <w:pPr>
        <w:ind w:left="1199" w:hanging="361"/>
      </w:pPr>
      <w:rPr>
        <w:rFonts w:ascii="Arial" w:hAnsi="Arial" w:cs="Arial"/>
        <w:b w:val="0"/>
        <w:bCs w:val="0"/>
        <w:i w:val="0"/>
        <w:iCs w:val="0"/>
        <w:spacing w:val="-1"/>
        <w:w w:val="99"/>
        <w:sz w:val="20"/>
        <w:szCs w:val="20"/>
      </w:rPr>
    </w:lvl>
    <w:lvl w:ilvl="3">
      <w:numFmt w:val="bullet"/>
      <w:lvlText w:val="•"/>
      <w:lvlJc w:val="left"/>
      <w:pPr>
        <w:ind w:left="2337" w:hanging="361"/>
      </w:pPr>
    </w:lvl>
    <w:lvl w:ilvl="4">
      <w:numFmt w:val="bullet"/>
      <w:lvlText w:val="•"/>
      <w:lvlJc w:val="left"/>
      <w:pPr>
        <w:ind w:left="3475" w:hanging="361"/>
      </w:pPr>
    </w:lvl>
    <w:lvl w:ilvl="5">
      <w:numFmt w:val="bullet"/>
      <w:lvlText w:val="•"/>
      <w:lvlJc w:val="left"/>
      <w:pPr>
        <w:ind w:left="4612" w:hanging="361"/>
      </w:pPr>
    </w:lvl>
    <w:lvl w:ilvl="6">
      <w:numFmt w:val="bullet"/>
      <w:lvlText w:val="•"/>
      <w:lvlJc w:val="left"/>
      <w:pPr>
        <w:ind w:left="5750" w:hanging="361"/>
      </w:pPr>
    </w:lvl>
    <w:lvl w:ilvl="7">
      <w:numFmt w:val="bullet"/>
      <w:lvlText w:val="•"/>
      <w:lvlJc w:val="left"/>
      <w:pPr>
        <w:ind w:left="6887" w:hanging="361"/>
      </w:pPr>
    </w:lvl>
    <w:lvl w:ilvl="8">
      <w:numFmt w:val="bullet"/>
      <w:lvlText w:val="•"/>
      <w:lvlJc w:val="left"/>
      <w:pPr>
        <w:ind w:left="8025" w:hanging="361"/>
      </w:pPr>
    </w:lvl>
  </w:abstractNum>
  <w:abstractNum w:abstractNumId="3" w15:restartNumberingAfterBreak="0">
    <w:nsid w:val="00000405"/>
    <w:multiLevelType w:val="multilevel"/>
    <w:tmpl w:val="FFFFFFFF"/>
    <w:lvl w:ilvl="0">
      <w:start w:val="1"/>
      <w:numFmt w:val="decimal"/>
      <w:lvlText w:val="%1."/>
      <w:lvlJc w:val="left"/>
      <w:pPr>
        <w:ind w:left="479" w:hanging="360"/>
      </w:pPr>
      <w:rPr>
        <w:rFonts w:ascii="Arial" w:hAnsi="Arial" w:cs="Arial"/>
        <w:b w:val="0"/>
        <w:bCs w:val="0"/>
        <w:i w:val="0"/>
        <w:iCs w:val="0"/>
        <w:spacing w:val="-1"/>
        <w:w w:val="99"/>
        <w:sz w:val="20"/>
        <w:szCs w:val="20"/>
      </w:rPr>
    </w:lvl>
    <w:lvl w:ilvl="1">
      <w:start w:val="1"/>
      <w:numFmt w:val="lowerLetter"/>
      <w:lvlText w:val="%2."/>
      <w:lvlJc w:val="left"/>
      <w:pPr>
        <w:ind w:left="839" w:hanging="360"/>
      </w:pPr>
      <w:rPr>
        <w:rFonts w:ascii="Arial" w:hAnsi="Arial" w:cs="Arial"/>
        <w:b w:val="0"/>
        <w:bCs w:val="0"/>
        <w:i w:val="0"/>
        <w:iCs w:val="0"/>
        <w:spacing w:val="-1"/>
        <w:w w:val="99"/>
        <w:sz w:val="20"/>
        <w:szCs w:val="20"/>
      </w:rPr>
    </w:lvl>
    <w:lvl w:ilvl="2">
      <w:start w:val="1"/>
      <w:numFmt w:val="decimal"/>
      <w:lvlText w:val="%3)"/>
      <w:lvlJc w:val="left"/>
      <w:pPr>
        <w:ind w:left="1199" w:hanging="361"/>
      </w:pPr>
      <w:rPr>
        <w:rFonts w:ascii="Arial" w:hAnsi="Arial" w:cs="Arial"/>
        <w:b w:val="0"/>
        <w:bCs w:val="0"/>
        <w:i w:val="0"/>
        <w:iCs w:val="0"/>
        <w:spacing w:val="-1"/>
        <w:w w:val="99"/>
        <w:sz w:val="20"/>
        <w:szCs w:val="20"/>
      </w:rPr>
    </w:lvl>
    <w:lvl w:ilvl="3">
      <w:start w:val="1"/>
      <w:numFmt w:val="lowerLetter"/>
      <w:lvlText w:val="%4)"/>
      <w:lvlJc w:val="left"/>
      <w:pPr>
        <w:ind w:left="1560" w:hanging="361"/>
      </w:pPr>
      <w:rPr>
        <w:rFonts w:ascii="Arial" w:hAnsi="Arial" w:cs="Arial"/>
        <w:b w:val="0"/>
        <w:bCs w:val="0"/>
        <w:i w:val="0"/>
        <w:iCs w:val="0"/>
        <w:spacing w:val="-1"/>
        <w:w w:val="99"/>
        <w:sz w:val="20"/>
        <w:szCs w:val="20"/>
      </w:rPr>
    </w:lvl>
    <w:lvl w:ilvl="4">
      <w:start w:val="1"/>
      <w:numFmt w:val="lowerRoman"/>
      <w:lvlText w:val="%5)"/>
      <w:lvlJc w:val="left"/>
      <w:pPr>
        <w:ind w:left="1920" w:hanging="360"/>
      </w:pPr>
      <w:rPr>
        <w:rFonts w:ascii="Arial" w:hAnsi="Arial" w:cs="Arial"/>
        <w:b w:val="0"/>
        <w:bCs w:val="0"/>
        <w:i w:val="0"/>
        <w:iCs w:val="0"/>
        <w:spacing w:val="-1"/>
        <w:w w:val="99"/>
        <w:sz w:val="20"/>
        <w:szCs w:val="20"/>
      </w:rPr>
    </w:lvl>
    <w:lvl w:ilvl="5">
      <w:numFmt w:val="bullet"/>
      <w:lvlText w:val="•"/>
      <w:lvlJc w:val="left"/>
      <w:pPr>
        <w:ind w:left="3316" w:hanging="360"/>
      </w:pPr>
    </w:lvl>
    <w:lvl w:ilvl="6">
      <w:numFmt w:val="bullet"/>
      <w:lvlText w:val="•"/>
      <w:lvlJc w:val="left"/>
      <w:pPr>
        <w:ind w:left="4713" w:hanging="360"/>
      </w:pPr>
    </w:lvl>
    <w:lvl w:ilvl="7">
      <w:numFmt w:val="bullet"/>
      <w:lvlText w:val="•"/>
      <w:lvlJc w:val="left"/>
      <w:pPr>
        <w:ind w:left="6110" w:hanging="360"/>
      </w:pPr>
    </w:lvl>
    <w:lvl w:ilvl="8">
      <w:numFmt w:val="bullet"/>
      <w:lvlText w:val="•"/>
      <w:lvlJc w:val="left"/>
      <w:pPr>
        <w:ind w:left="7506" w:hanging="360"/>
      </w:pPr>
    </w:lvl>
  </w:abstractNum>
  <w:abstractNum w:abstractNumId="4" w15:restartNumberingAfterBreak="0">
    <w:nsid w:val="3A232101"/>
    <w:multiLevelType w:val="hybridMultilevel"/>
    <w:tmpl w:val="FFFFFFFF"/>
    <w:lvl w:ilvl="0" w:tplc="04090013">
      <w:start w:val="1"/>
      <w:numFmt w:val="upperRoman"/>
      <w:lvlText w:val="%1."/>
      <w:lvlJc w:val="right"/>
      <w:pPr>
        <w:ind w:left="480" w:hanging="360"/>
      </w:pPr>
      <w:rPr>
        <w:rFonts w:cs="Times New Roman" w:hint="default"/>
        <w:b/>
        <w:bCs/>
      </w:rPr>
    </w:lvl>
    <w:lvl w:ilvl="1" w:tplc="04090019" w:tentative="1">
      <w:start w:val="1"/>
      <w:numFmt w:val="lowerLetter"/>
      <w:lvlText w:val="%2."/>
      <w:lvlJc w:val="left"/>
      <w:pPr>
        <w:ind w:left="1200" w:hanging="360"/>
      </w:pPr>
      <w:rPr>
        <w:rFonts w:cs="Times New Roman"/>
      </w:rPr>
    </w:lvl>
    <w:lvl w:ilvl="2" w:tplc="0409001B" w:tentative="1">
      <w:start w:val="1"/>
      <w:numFmt w:val="lowerRoman"/>
      <w:lvlText w:val="%3."/>
      <w:lvlJc w:val="right"/>
      <w:pPr>
        <w:ind w:left="1920" w:hanging="180"/>
      </w:pPr>
      <w:rPr>
        <w:rFonts w:cs="Times New Roman"/>
      </w:rPr>
    </w:lvl>
    <w:lvl w:ilvl="3" w:tplc="0409000F" w:tentative="1">
      <w:start w:val="1"/>
      <w:numFmt w:val="decimal"/>
      <w:lvlText w:val="%4."/>
      <w:lvlJc w:val="left"/>
      <w:pPr>
        <w:ind w:left="2640" w:hanging="360"/>
      </w:pPr>
      <w:rPr>
        <w:rFonts w:cs="Times New Roman"/>
      </w:rPr>
    </w:lvl>
    <w:lvl w:ilvl="4" w:tplc="04090019" w:tentative="1">
      <w:start w:val="1"/>
      <w:numFmt w:val="lowerLetter"/>
      <w:lvlText w:val="%5."/>
      <w:lvlJc w:val="left"/>
      <w:pPr>
        <w:ind w:left="3360" w:hanging="360"/>
      </w:pPr>
      <w:rPr>
        <w:rFonts w:cs="Times New Roman"/>
      </w:rPr>
    </w:lvl>
    <w:lvl w:ilvl="5" w:tplc="0409001B" w:tentative="1">
      <w:start w:val="1"/>
      <w:numFmt w:val="lowerRoman"/>
      <w:lvlText w:val="%6."/>
      <w:lvlJc w:val="right"/>
      <w:pPr>
        <w:ind w:left="4080" w:hanging="180"/>
      </w:pPr>
      <w:rPr>
        <w:rFonts w:cs="Times New Roman"/>
      </w:rPr>
    </w:lvl>
    <w:lvl w:ilvl="6" w:tplc="0409000F" w:tentative="1">
      <w:start w:val="1"/>
      <w:numFmt w:val="decimal"/>
      <w:lvlText w:val="%7."/>
      <w:lvlJc w:val="left"/>
      <w:pPr>
        <w:ind w:left="4800" w:hanging="360"/>
      </w:pPr>
      <w:rPr>
        <w:rFonts w:cs="Times New Roman"/>
      </w:rPr>
    </w:lvl>
    <w:lvl w:ilvl="7" w:tplc="04090019" w:tentative="1">
      <w:start w:val="1"/>
      <w:numFmt w:val="lowerLetter"/>
      <w:lvlText w:val="%8."/>
      <w:lvlJc w:val="left"/>
      <w:pPr>
        <w:ind w:left="5520" w:hanging="360"/>
      </w:pPr>
      <w:rPr>
        <w:rFonts w:cs="Times New Roman"/>
      </w:rPr>
    </w:lvl>
    <w:lvl w:ilvl="8" w:tplc="0409001B" w:tentative="1">
      <w:start w:val="1"/>
      <w:numFmt w:val="lowerRoman"/>
      <w:lvlText w:val="%9."/>
      <w:lvlJc w:val="right"/>
      <w:pPr>
        <w:ind w:left="6240" w:hanging="180"/>
      </w:pPr>
      <w:rPr>
        <w:rFonts w:cs="Times New Roman"/>
      </w:rPr>
    </w:lvl>
  </w:abstractNum>
  <w:abstractNum w:abstractNumId="5" w15:restartNumberingAfterBreak="0">
    <w:nsid w:val="5FA870EB"/>
    <w:multiLevelType w:val="hybridMultilevel"/>
    <w:tmpl w:val="FFFFFFFF"/>
    <w:lvl w:ilvl="0" w:tplc="DC2E85B4">
      <w:start w:val="5"/>
      <w:numFmt w:val="decimal"/>
      <w:lvlText w:val="%1."/>
      <w:lvlJc w:val="left"/>
      <w:pPr>
        <w:ind w:left="720" w:hanging="360"/>
      </w:pPr>
      <w:rPr>
        <w:rFonts w:cs="Times New Roman" w:hint="default"/>
        <w:b w:val="0"/>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689020F7"/>
    <w:multiLevelType w:val="hybridMultilevel"/>
    <w:tmpl w:val="FFFFFFFF"/>
    <w:lvl w:ilvl="0" w:tplc="879C0EA4">
      <w:start w:val="1"/>
      <w:numFmt w:val="upperLetter"/>
      <w:lvlText w:val="%1."/>
      <w:lvlJc w:val="left"/>
      <w:pPr>
        <w:ind w:left="360" w:hanging="360"/>
      </w:pPr>
      <w:rPr>
        <w:rFonts w:cs="Times New Roman" w:hint="default"/>
        <w:b w:val="0"/>
        <w:bCs w:val="0"/>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21707515">
    <w:abstractNumId w:val="3"/>
  </w:num>
  <w:num w:numId="2" w16cid:durableId="1546062269">
    <w:abstractNumId w:val="2"/>
  </w:num>
  <w:num w:numId="3" w16cid:durableId="1078671028">
    <w:abstractNumId w:val="1"/>
  </w:num>
  <w:num w:numId="4" w16cid:durableId="1383018170">
    <w:abstractNumId w:val="0"/>
  </w:num>
  <w:num w:numId="5" w16cid:durableId="1179807247">
    <w:abstractNumId w:val="6"/>
  </w:num>
  <w:num w:numId="6" w16cid:durableId="399527540">
    <w:abstractNumId w:val="5"/>
  </w:num>
  <w:num w:numId="7" w16cid:durableId="20073940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footnoteLayoutLikeWW8/>
    <w:shapeLayoutLikeWW8/>
    <w:alignTablesRowByRow/>
    <w:adjustLineHeightInTable/>
    <w:doNotUseHTMLParagraphAutoSpacing/>
    <w:layoutRawTableWidth/>
    <w:layoutTableRowsApar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348D3"/>
    <w:rsid w:val="0000032D"/>
    <w:rsid w:val="00022DD3"/>
    <w:rsid w:val="00024298"/>
    <w:rsid w:val="00033D05"/>
    <w:rsid w:val="0003494C"/>
    <w:rsid w:val="00073457"/>
    <w:rsid w:val="000A3556"/>
    <w:rsid w:val="000E302E"/>
    <w:rsid w:val="00114724"/>
    <w:rsid w:val="00137203"/>
    <w:rsid w:val="00137420"/>
    <w:rsid w:val="001736EB"/>
    <w:rsid w:val="00190B84"/>
    <w:rsid w:val="001C3F98"/>
    <w:rsid w:val="001E2949"/>
    <w:rsid w:val="00231C86"/>
    <w:rsid w:val="0029230E"/>
    <w:rsid w:val="002C607F"/>
    <w:rsid w:val="00311C18"/>
    <w:rsid w:val="00333C81"/>
    <w:rsid w:val="00353481"/>
    <w:rsid w:val="003A15EF"/>
    <w:rsid w:val="003F51D5"/>
    <w:rsid w:val="003F61C7"/>
    <w:rsid w:val="004126DA"/>
    <w:rsid w:val="00470F9E"/>
    <w:rsid w:val="00473954"/>
    <w:rsid w:val="00492176"/>
    <w:rsid w:val="004C1EA8"/>
    <w:rsid w:val="004D5B59"/>
    <w:rsid w:val="00504117"/>
    <w:rsid w:val="005243EA"/>
    <w:rsid w:val="005B4C6E"/>
    <w:rsid w:val="006101C3"/>
    <w:rsid w:val="006427C6"/>
    <w:rsid w:val="006B0B99"/>
    <w:rsid w:val="006B0FFF"/>
    <w:rsid w:val="006E3B6B"/>
    <w:rsid w:val="006F5386"/>
    <w:rsid w:val="00700F65"/>
    <w:rsid w:val="00725C73"/>
    <w:rsid w:val="00746CBD"/>
    <w:rsid w:val="00751533"/>
    <w:rsid w:val="00787176"/>
    <w:rsid w:val="007A6177"/>
    <w:rsid w:val="007C4CB0"/>
    <w:rsid w:val="007C7B88"/>
    <w:rsid w:val="007D036F"/>
    <w:rsid w:val="007D76F7"/>
    <w:rsid w:val="00807C70"/>
    <w:rsid w:val="00812B6F"/>
    <w:rsid w:val="00854451"/>
    <w:rsid w:val="00866D46"/>
    <w:rsid w:val="00874764"/>
    <w:rsid w:val="008778A6"/>
    <w:rsid w:val="0088591C"/>
    <w:rsid w:val="0089438A"/>
    <w:rsid w:val="00897E2E"/>
    <w:rsid w:val="008A7915"/>
    <w:rsid w:val="008D0C7E"/>
    <w:rsid w:val="008D5108"/>
    <w:rsid w:val="008E3515"/>
    <w:rsid w:val="00910589"/>
    <w:rsid w:val="00910DEE"/>
    <w:rsid w:val="00963B71"/>
    <w:rsid w:val="00982F30"/>
    <w:rsid w:val="00991589"/>
    <w:rsid w:val="009C1488"/>
    <w:rsid w:val="00A055E7"/>
    <w:rsid w:val="00A81666"/>
    <w:rsid w:val="00A94542"/>
    <w:rsid w:val="00AA2D4C"/>
    <w:rsid w:val="00AB4BC8"/>
    <w:rsid w:val="00AD5EDA"/>
    <w:rsid w:val="00AE766A"/>
    <w:rsid w:val="00B02102"/>
    <w:rsid w:val="00B1265B"/>
    <w:rsid w:val="00B85F73"/>
    <w:rsid w:val="00B915D5"/>
    <w:rsid w:val="00BC3001"/>
    <w:rsid w:val="00BC7FBD"/>
    <w:rsid w:val="00C27CAC"/>
    <w:rsid w:val="00C51CE4"/>
    <w:rsid w:val="00C55462"/>
    <w:rsid w:val="00C83518"/>
    <w:rsid w:val="00CA2F88"/>
    <w:rsid w:val="00D05DAD"/>
    <w:rsid w:val="00D120FE"/>
    <w:rsid w:val="00D2235F"/>
    <w:rsid w:val="00D42F3A"/>
    <w:rsid w:val="00D7122B"/>
    <w:rsid w:val="00DA5F26"/>
    <w:rsid w:val="00DC248B"/>
    <w:rsid w:val="00DF0087"/>
    <w:rsid w:val="00E06583"/>
    <w:rsid w:val="00E06B41"/>
    <w:rsid w:val="00E117B2"/>
    <w:rsid w:val="00E2032A"/>
    <w:rsid w:val="00E403D6"/>
    <w:rsid w:val="00E45730"/>
    <w:rsid w:val="00F1453A"/>
    <w:rsid w:val="00F210EB"/>
    <w:rsid w:val="00F348D3"/>
    <w:rsid w:val="00F96EB6"/>
    <w:rsid w:val="00FB6A75"/>
    <w:rsid w:val="00FE0D6E"/>
    <w:rsid w:val="00FF5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D29F2A"/>
  <w14:defaultImageDpi w14:val="96"/>
  <w15:docId w15:val="{EFE98BE6-512D-4CEA-93B6-EAD78239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Arial" w:hAnsi="Arial" w:cs="Arial"/>
      <w:sz w:val="22"/>
      <w:szCs w:val="22"/>
      <w:lang w:eastAsia="zh-CN"/>
    </w:rPr>
  </w:style>
  <w:style w:type="paragraph" w:styleId="Heading1">
    <w:name w:val="heading 1"/>
    <w:basedOn w:val="Normal"/>
    <w:next w:val="Normal"/>
    <w:link w:val="Heading1Char"/>
    <w:uiPriority w:val="1"/>
    <w:qFormat/>
    <w:pPr>
      <w:ind w:left="140"/>
      <w:outlineLvl w:val="0"/>
    </w:pPr>
    <w:rPr>
      <w:b/>
      <w:bCs/>
      <w:sz w:val="28"/>
      <w:szCs w:val="28"/>
    </w:rPr>
  </w:style>
  <w:style w:type="paragraph" w:styleId="Heading2">
    <w:name w:val="heading 2"/>
    <w:basedOn w:val="Normal"/>
    <w:next w:val="Normal"/>
    <w:link w:val="Heading2Char"/>
    <w:uiPriority w:val="1"/>
    <w:qFormat/>
    <w:pPr>
      <w:spacing w:before="105"/>
      <w:ind w:left="120"/>
      <w:outlineLvl w:val="1"/>
    </w:pPr>
    <w:rPr>
      <w:b/>
      <w:bCs/>
      <w:sz w:val="21"/>
      <w:szCs w:val="21"/>
    </w:rPr>
  </w:style>
  <w:style w:type="paragraph" w:styleId="Heading3">
    <w:name w:val="heading 3"/>
    <w:basedOn w:val="Normal"/>
    <w:next w:val="Normal"/>
    <w:link w:val="Heading3Char"/>
    <w:uiPriority w:val="1"/>
    <w:qFormat/>
    <w:pPr>
      <w:ind w:left="120"/>
      <w:outlineLvl w:val="2"/>
    </w:pPr>
    <w:rPr>
      <w:b/>
      <w:bCs/>
      <w:sz w:val="20"/>
      <w:szCs w:val="20"/>
    </w:rPr>
  </w:style>
  <w:style w:type="paragraph" w:styleId="Heading4">
    <w:name w:val="heading 4"/>
    <w:basedOn w:val="Normal"/>
    <w:next w:val="Normal"/>
    <w:link w:val="Heading4Char"/>
    <w:uiPriority w:val="1"/>
    <w:qFormat/>
    <w:pPr>
      <w:ind w:left="477" w:hanging="358"/>
      <w:outlineLvl w:val="3"/>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ptos Display" w:eastAsia="Times New Roman" w:hAnsi="Aptos Display" w:cs="Times New Roman"/>
      <w:b/>
      <w:bCs/>
      <w:kern w:val="32"/>
      <w:sz w:val="32"/>
      <w:szCs w:val="32"/>
    </w:rPr>
  </w:style>
  <w:style w:type="character" w:customStyle="1" w:styleId="Heading2Char">
    <w:name w:val="Heading 2 Char"/>
    <w:link w:val="Heading2"/>
    <w:uiPriority w:val="9"/>
    <w:semiHidden/>
    <w:rPr>
      <w:rFonts w:ascii="Aptos Display" w:eastAsia="Times New Roman" w:hAnsi="Aptos Display" w:cs="Times New Roman"/>
      <w:b/>
      <w:bCs/>
      <w:i/>
      <w:iCs/>
      <w:kern w:val="0"/>
      <w:sz w:val="28"/>
      <w:szCs w:val="28"/>
    </w:rPr>
  </w:style>
  <w:style w:type="character" w:customStyle="1" w:styleId="Heading3Char">
    <w:name w:val="Heading 3 Char"/>
    <w:link w:val="Heading3"/>
    <w:uiPriority w:val="9"/>
    <w:semiHidden/>
    <w:rPr>
      <w:rFonts w:ascii="Aptos Display" w:eastAsia="Times New Roman" w:hAnsi="Aptos Display" w:cs="Times New Roman"/>
      <w:b/>
      <w:bCs/>
      <w:kern w:val="0"/>
      <w:sz w:val="26"/>
      <w:szCs w:val="26"/>
    </w:rPr>
  </w:style>
  <w:style w:type="character" w:customStyle="1" w:styleId="Heading4Char">
    <w:name w:val="Heading 4 Char"/>
    <w:link w:val="Heading4"/>
    <w:uiPriority w:val="9"/>
    <w:semiHidden/>
    <w:rPr>
      <w:rFonts w:cs="Times New Roman"/>
      <w:b/>
      <w:bCs/>
      <w:kern w:val="0"/>
      <w:sz w:val="28"/>
      <w:szCs w:val="28"/>
    </w:rPr>
  </w:style>
  <w:style w:type="paragraph" w:styleId="BodyText">
    <w:name w:val="Body Text"/>
    <w:basedOn w:val="Normal"/>
    <w:link w:val="BodyTextChar"/>
    <w:uiPriority w:val="1"/>
    <w:qFormat/>
    <w:rPr>
      <w:sz w:val="20"/>
      <w:szCs w:val="20"/>
    </w:rPr>
  </w:style>
  <w:style w:type="character" w:customStyle="1" w:styleId="BodyTextChar">
    <w:name w:val="Body Text Char"/>
    <w:link w:val="BodyText"/>
    <w:uiPriority w:val="99"/>
    <w:semiHidden/>
    <w:rPr>
      <w:rFonts w:ascii="Arial" w:hAnsi="Arial" w:cs="Arial"/>
      <w:kern w:val="0"/>
      <w:sz w:val="22"/>
      <w:szCs w:val="22"/>
    </w:rPr>
  </w:style>
  <w:style w:type="paragraph" w:styleId="ListParagraph">
    <w:name w:val="List Paragraph"/>
    <w:basedOn w:val="Normal"/>
    <w:uiPriority w:val="1"/>
    <w:qFormat/>
    <w:pPr>
      <w:ind w:left="839" w:hanging="358"/>
    </w:pPr>
    <w:rPr>
      <w:sz w:val="24"/>
      <w:szCs w:val="24"/>
    </w:rPr>
  </w:style>
  <w:style w:type="paragraph" w:customStyle="1" w:styleId="TableParagraph">
    <w:name w:val="Table Paragraph"/>
    <w:basedOn w:val="Normal"/>
    <w:uiPriority w:val="1"/>
    <w:qFormat/>
    <w:pPr>
      <w:ind w:left="20"/>
    </w:pPr>
    <w:rPr>
      <w:sz w:val="24"/>
      <w:szCs w:val="24"/>
    </w:rPr>
  </w:style>
  <w:style w:type="paragraph" w:styleId="Header">
    <w:name w:val="header"/>
    <w:basedOn w:val="Normal"/>
    <w:link w:val="HeaderChar"/>
    <w:uiPriority w:val="99"/>
    <w:unhideWhenUsed/>
    <w:rsid w:val="00E06B41"/>
    <w:pPr>
      <w:tabs>
        <w:tab w:val="center" w:pos="4680"/>
        <w:tab w:val="right" w:pos="9360"/>
      </w:tabs>
    </w:pPr>
  </w:style>
  <w:style w:type="character" w:customStyle="1" w:styleId="HeaderChar">
    <w:name w:val="Header Char"/>
    <w:link w:val="Header"/>
    <w:uiPriority w:val="99"/>
    <w:rsid w:val="00E06B41"/>
    <w:rPr>
      <w:rFonts w:ascii="Arial" w:hAnsi="Arial" w:cs="Arial"/>
      <w:kern w:val="0"/>
      <w:sz w:val="22"/>
      <w:szCs w:val="22"/>
    </w:rPr>
  </w:style>
  <w:style w:type="paragraph" w:styleId="Footer">
    <w:name w:val="footer"/>
    <w:basedOn w:val="Normal"/>
    <w:link w:val="FooterChar"/>
    <w:uiPriority w:val="99"/>
    <w:unhideWhenUsed/>
    <w:rsid w:val="00E06B41"/>
    <w:pPr>
      <w:tabs>
        <w:tab w:val="center" w:pos="4680"/>
        <w:tab w:val="right" w:pos="9360"/>
      </w:tabs>
    </w:pPr>
  </w:style>
  <w:style w:type="character" w:customStyle="1" w:styleId="FooterChar">
    <w:name w:val="Footer Char"/>
    <w:link w:val="Footer"/>
    <w:uiPriority w:val="99"/>
    <w:rsid w:val="00E06B41"/>
    <w:rPr>
      <w:rFonts w:ascii="Arial" w:hAnsi="Arial" w:cs="Arial"/>
      <w:kern w:val="0"/>
      <w:sz w:val="22"/>
      <w:szCs w:val="22"/>
    </w:rPr>
  </w:style>
  <w:style w:type="paragraph" w:styleId="Revision">
    <w:name w:val="Revision"/>
    <w:hidden/>
    <w:uiPriority w:val="99"/>
    <w:semiHidden/>
    <w:rsid w:val="00E117B2"/>
    <w:rPr>
      <w:rFonts w:ascii="Arial" w:hAnsi="Arial" w:cs="Arial"/>
      <w:sz w:val="22"/>
      <w:szCs w:val="22"/>
      <w:lang w:eastAsia="zh-CN"/>
    </w:rPr>
  </w:style>
  <w:style w:type="paragraph" w:customStyle="1" w:styleId="AAIS2">
    <w:name w:val="AAIS2"/>
    <w:basedOn w:val="Normal"/>
    <w:rsid w:val="00311C18"/>
    <w:pPr>
      <w:widowControl/>
      <w:overflowPunct w:val="0"/>
      <w:ind w:left="720" w:hanging="360"/>
      <w:textAlignment w:val="baseline"/>
    </w:pPr>
    <w:rPr>
      <w:rFonts w:cs="Times New Roman"/>
      <w:sz w:val="20"/>
      <w:szCs w:val="20"/>
      <w:lang w:eastAsia="en-US"/>
    </w:rPr>
  </w:style>
  <w:style w:type="paragraph" w:customStyle="1" w:styleId="AAIS3">
    <w:name w:val="AAIS3"/>
    <w:basedOn w:val="Normal"/>
    <w:rsid w:val="00311C18"/>
    <w:pPr>
      <w:widowControl/>
      <w:overflowPunct w:val="0"/>
      <w:ind w:left="1080" w:hanging="360"/>
      <w:textAlignment w:val="baseline"/>
    </w:pPr>
    <w:rPr>
      <w:rFonts w:cs="Times New Roman"/>
      <w:sz w:val="20"/>
      <w:szCs w:val="20"/>
      <w:lang w:eastAsia="en-US"/>
    </w:rPr>
  </w:style>
  <w:style w:type="character" w:styleId="CommentReference">
    <w:name w:val="annotation reference"/>
    <w:uiPriority w:val="99"/>
    <w:semiHidden/>
    <w:unhideWhenUsed/>
    <w:rsid w:val="004C1EA8"/>
    <w:rPr>
      <w:rFonts w:cs="Times New Roman"/>
      <w:sz w:val="16"/>
      <w:szCs w:val="16"/>
    </w:rPr>
  </w:style>
  <w:style w:type="paragraph" w:styleId="CommentText">
    <w:name w:val="annotation text"/>
    <w:basedOn w:val="Normal"/>
    <w:link w:val="CommentTextChar"/>
    <w:uiPriority w:val="99"/>
    <w:unhideWhenUsed/>
    <w:rsid w:val="004C1EA8"/>
    <w:rPr>
      <w:sz w:val="20"/>
      <w:szCs w:val="20"/>
    </w:rPr>
  </w:style>
  <w:style w:type="character" w:customStyle="1" w:styleId="CommentTextChar">
    <w:name w:val="Comment Text Char"/>
    <w:link w:val="CommentText"/>
    <w:uiPriority w:val="99"/>
    <w:rsid w:val="004C1EA8"/>
    <w:rPr>
      <w:rFonts w:ascii="Arial" w:hAnsi="Arial" w:cs="Arial"/>
      <w:kern w:val="0"/>
      <w:sz w:val="20"/>
      <w:szCs w:val="20"/>
    </w:rPr>
  </w:style>
  <w:style w:type="paragraph" w:styleId="CommentSubject">
    <w:name w:val="annotation subject"/>
    <w:basedOn w:val="CommentText"/>
    <w:next w:val="CommentText"/>
    <w:link w:val="CommentSubjectChar"/>
    <w:uiPriority w:val="99"/>
    <w:semiHidden/>
    <w:unhideWhenUsed/>
    <w:rsid w:val="004C1EA8"/>
    <w:rPr>
      <w:b/>
      <w:bCs/>
    </w:rPr>
  </w:style>
  <w:style w:type="character" w:customStyle="1" w:styleId="CommentSubjectChar">
    <w:name w:val="Comment Subject Char"/>
    <w:link w:val="CommentSubject"/>
    <w:uiPriority w:val="99"/>
    <w:semiHidden/>
    <w:rsid w:val="004C1EA8"/>
    <w:rPr>
      <w:rFonts w:ascii="Arial" w:hAnsi="Arial" w:cs="Arial"/>
      <w:b/>
      <w:bCs/>
      <w:kern w:val="0"/>
      <w:sz w:val="20"/>
      <w:szCs w:val="20"/>
    </w:rPr>
  </w:style>
  <w:style w:type="character" w:styleId="PageNumber">
    <w:name w:val="page number"/>
    <w:uiPriority w:val="99"/>
    <w:rsid w:val="006427C6"/>
    <w:rPr>
      <w:rFonts w:cs="Times New Roman"/>
    </w:rPr>
  </w:style>
  <w:style w:type="paragraph" w:customStyle="1" w:styleId="isof1">
    <w:name w:val="isof1"/>
    <w:basedOn w:val="Normal"/>
    <w:rsid w:val="006427C6"/>
    <w:pPr>
      <w:widowControl/>
      <w:overflowPunct w:val="0"/>
      <w:spacing w:line="220" w:lineRule="exact"/>
      <w:jc w:val="both"/>
      <w:textAlignment w:val="baseline"/>
    </w:pPr>
    <w:rPr>
      <w:rFonts w:cs="Times New Roman"/>
      <w:sz w:val="20"/>
      <w:szCs w:val="20"/>
      <w:lang w:eastAsia="en-US"/>
    </w:rPr>
  </w:style>
  <w:style w:type="table" w:styleId="TableGrid">
    <w:name w:val="Table Grid"/>
    <w:basedOn w:val="TableNormal"/>
    <w:uiPriority w:val="39"/>
    <w:rsid w:val="006427C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1F7FE-CDF3-434C-892C-96F989893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starter_pdfmerge</vt:lpstr>
    </vt:vector>
  </TitlesOfParts>
  <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starter_pdfmerge</dc:title>
  <dc:subject/>
  <dc:creator>Donnelly, Tom</dc:creator>
  <cp:keywords/>
  <dc:description/>
  <cp:lastModifiedBy>Jacobson, Melissa</cp:lastModifiedBy>
  <cp:revision>4</cp:revision>
  <dcterms:created xsi:type="dcterms:W3CDTF">2025-06-20T19:08:00Z</dcterms:created>
  <dcterms:modified xsi:type="dcterms:W3CDTF">2025-06-20T19:21:00Z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PDFlib starter sample</vt:lpwstr>
  </property>
  <property fmtid="{D5CDD505-2E9C-101B-9397-08002B2CF9AE}" pid="3" name="Producer">
    <vt:lpwstr>PDFlib+PDI 9.0.3p5 (.NET/Win32)</vt:lpwstr>
  </property>
</Properties>
</file>